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F3" w:rsidRDefault="007D66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D66F3" w:rsidRDefault="007D66F3" w:rsidP="007D66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0633B" w:rsidRPr="007D66F3" w:rsidRDefault="007D66F3" w:rsidP="007D66F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D66F3">
        <w:rPr>
          <w:rFonts w:ascii="Times New Roman" w:eastAsia="Times New Roman" w:hAnsi="Times New Roman" w:cs="Times New Roman"/>
          <w:sz w:val="24"/>
          <w:szCs w:val="24"/>
        </w:rPr>
        <w:t>ACTE NECESARE PENTRU ANCHETA SOCIALA A MINORILOR CU HANDICAP</w:t>
      </w:r>
    </w:p>
    <w:p w:rsidR="0010633B" w:rsidRPr="007D66F3" w:rsidRDefault="00106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0633B" w:rsidRPr="007D66F3" w:rsidRDefault="007D66F3" w:rsidP="007D66F3">
      <w:pPr>
        <w:pStyle w:val="Listparagraf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66F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D66F3">
        <w:rPr>
          <w:rFonts w:ascii="Times New Roman" w:eastAsia="Times New Roman" w:hAnsi="Times New Roman" w:cs="Times New Roman"/>
          <w:sz w:val="24"/>
          <w:szCs w:val="24"/>
        </w:rPr>
        <w:t>erere</w:t>
      </w:r>
      <w:proofErr w:type="spellEnd"/>
      <w:r w:rsidRPr="007D66F3">
        <w:rPr>
          <w:rFonts w:ascii="Times New Roman" w:eastAsia="Times New Roman" w:hAnsi="Times New Roman" w:cs="Times New Roman"/>
          <w:sz w:val="24"/>
          <w:szCs w:val="24"/>
        </w:rPr>
        <w:t xml:space="preserve"> tip </w:t>
      </w:r>
    </w:p>
    <w:p w:rsidR="007D66F3" w:rsidRPr="007D66F3" w:rsidRDefault="007D66F3" w:rsidP="007D66F3">
      <w:pPr>
        <w:pStyle w:val="Listparagraf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66F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D66F3">
        <w:rPr>
          <w:rFonts w:ascii="Times New Roman" w:eastAsia="Times New Roman" w:hAnsi="Times New Roman" w:cs="Times New Roman"/>
          <w:sz w:val="24"/>
          <w:szCs w:val="24"/>
        </w:rPr>
        <w:t>ertificatul</w:t>
      </w:r>
      <w:proofErr w:type="spellEnd"/>
      <w:r w:rsidRPr="007D66F3">
        <w:rPr>
          <w:rFonts w:ascii="Times New Roman" w:eastAsia="Times New Roman" w:hAnsi="Times New Roman" w:cs="Times New Roman"/>
          <w:sz w:val="24"/>
          <w:szCs w:val="24"/>
        </w:rPr>
        <w:t xml:space="preserve"> cu grad de handicap </w:t>
      </w:r>
      <w:r w:rsidRPr="007D66F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anterior </w:t>
      </w:r>
    </w:p>
    <w:p w:rsidR="0010633B" w:rsidRPr="007D66F3" w:rsidRDefault="007D66F3" w:rsidP="007D66F3">
      <w:pPr>
        <w:pStyle w:val="Listparagraf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66F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D66F3">
        <w:rPr>
          <w:rFonts w:ascii="Times New Roman" w:eastAsia="Times New Roman" w:hAnsi="Times New Roman" w:cs="Times New Roman"/>
          <w:sz w:val="24"/>
          <w:szCs w:val="24"/>
        </w:rPr>
        <w:t>cte</w:t>
      </w:r>
      <w:proofErr w:type="spellEnd"/>
      <w:r w:rsidRPr="007D6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6F3">
        <w:rPr>
          <w:rFonts w:ascii="Times New Roman" w:eastAsia="Times New Roman" w:hAnsi="Times New Roman" w:cs="Times New Roman"/>
          <w:sz w:val="24"/>
          <w:szCs w:val="24"/>
        </w:rPr>
        <w:t>medicale</w:t>
      </w:r>
      <w:proofErr w:type="spellEnd"/>
      <w:r w:rsidRPr="007D66F3">
        <w:rPr>
          <w:rFonts w:ascii="Times New Roman" w:eastAsia="Times New Roman" w:hAnsi="Times New Roman" w:cs="Times New Roman"/>
          <w:sz w:val="24"/>
          <w:szCs w:val="24"/>
        </w:rPr>
        <w:t xml:space="preserve"> din care </w:t>
      </w:r>
      <w:proofErr w:type="spellStart"/>
      <w:r w:rsidRPr="007D66F3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7D6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6F3">
        <w:rPr>
          <w:rFonts w:ascii="Times New Roman" w:eastAsia="Times New Roman" w:hAnsi="Times New Roman" w:cs="Times New Roman"/>
          <w:sz w:val="24"/>
          <w:szCs w:val="24"/>
        </w:rPr>
        <w:t>reiasă</w:t>
      </w:r>
      <w:proofErr w:type="spellEnd"/>
      <w:r w:rsidRPr="007D6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6F3">
        <w:rPr>
          <w:rFonts w:ascii="Times New Roman" w:eastAsia="Times New Roman" w:hAnsi="Times New Roman" w:cs="Times New Roman"/>
          <w:sz w:val="24"/>
          <w:szCs w:val="24"/>
        </w:rPr>
        <w:t>clar</w:t>
      </w:r>
      <w:proofErr w:type="spellEnd"/>
      <w:r w:rsidRPr="007D6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6F3">
        <w:rPr>
          <w:rFonts w:ascii="Times New Roman" w:eastAsia="Times New Roman" w:hAnsi="Times New Roman" w:cs="Times New Roman"/>
          <w:sz w:val="24"/>
          <w:szCs w:val="24"/>
        </w:rPr>
        <w:t>diagnosticul</w:t>
      </w:r>
      <w:proofErr w:type="spellEnd"/>
      <w:r w:rsidRPr="007D66F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D66F3">
        <w:rPr>
          <w:rFonts w:ascii="Times New Roman" w:eastAsia="Times New Roman" w:hAnsi="Times New Roman" w:cs="Times New Roman"/>
          <w:sz w:val="24"/>
          <w:szCs w:val="24"/>
        </w:rPr>
        <w:t>copie</w:t>
      </w:r>
      <w:proofErr w:type="spellEnd"/>
      <w:r w:rsidRPr="007D6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6F3">
        <w:rPr>
          <w:rFonts w:ascii="Times New Roman" w:eastAsia="Times New Roman" w:hAnsi="Times New Roman" w:cs="Times New Roman"/>
          <w:sz w:val="24"/>
          <w:szCs w:val="24"/>
        </w:rPr>
        <w:t>xerox</w:t>
      </w:r>
      <w:proofErr w:type="spellEnd"/>
      <w:r w:rsidRPr="007D66F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0633B" w:rsidRPr="007D66F3" w:rsidRDefault="007D66F3" w:rsidP="007D66F3">
      <w:pPr>
        <w:pStyle w:val="Listparagraf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D66F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D66F3">
        <w:rPr>
          <w:rFonts w:ascii="Times New Roman" w:eastAsia="Times New Roman" w:hAnsi="Times New Roman" w:cs="Times New Roman"/>
          <w:sz w:val="24"/>
          <w:szCs w:val="24"/>
        </w:rPr>
        <w:t xml:space="preserve">arte de </w:t>
      </w:r>
      <w:proofErr w:type="spellStart"/>
      <w:r w:rsidRPr="007D66F3">
        <w:rPr>
          <w:rFonts w:ascii="Times New Roman" w:eastAsia="Times New Roman" w:hAnsi="Times New Roman" w:cs="Times New Roman"/>
          <w:sz w:val="24"/>
          <w:szCs w:val="24"/>
        </w:rPr>
        <w:t>identitate</w:t>
      </w:r>
      <w:proofErr w:type="spellEnd"/>
      <w:r w:rsidRPr="007D66F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7D66F3">
        <w:rPr>
          <w:rFonts w:ascii="Times New Roman" w:eastAsia="Times New Roman" w:hAnsi="Times New Roman" w:cs="Times New Roman"/>
          <w:sz w:val="24"/>
          <w:szCs w:val="24"/>
        </w:rPr>
        <w:t>persoana</w:t>
      </w:r>
      <w:proofErr w:type="spellEnd"/>
      <w:r w:rsidRPr="007D66F3">
        <w:rPr>
          <w:rFonts w:ascii="Times New Roman" w:eastAsia="Times New Roman" w:hAnsi="Times New Roman" w:cs="Times New Roman"/>
          <w:sz w:val="24"/>
          <w:szCs w:val="24"/>
        </w:rPr>
        <w:t xml:space="preserve"> cu handicap (original </w:t>
      </w:r>
      <w:proofErr w:type="spellStart"/>
      <w:r w:rsidRPr="007D66F3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7D6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6F3">
        <w:rPr>
          <w:rFonts w:ascii="Times New Roman" w:eastAsia="Times New Roman" w:hAnsi="Times New Roman" w:cs="Times New Roman"/>
          <w:sz w:val="24"/>
          <w:szCs w:val="24"/>
        </w:rPr>
        <w:t>copie</w:t>
      </w:r>
      <w:proofErr w:type="spellEnd"/>
      <w:r w:rsidRPr="007D66F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0633B" w:rsidRPr="007D66F3" w:rsidRDefault="007D66F3" w:rsidP="007D66F3">
      <w:pPr>
        <w:pStyle w:val="Listparagraf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D66F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D66F3">
        <w:rPr>
          <w:rFonts w:ascii="Times New Roman" w:eastAsia="Times New Roman" w:hAnsi="Times New Roman" w:cs="Times New Roman"/>
          <w:sz w:val="24"/>
          <w:szCs w:val="24"/>
        </w:rPr>
        <w:t xml:space="preserve">arte de </w:t>
      </w:r>
      <w:proofErr w:type="spellStart"/>
      <w:r w:rsidRPr="007D66F3">
        <w:rPr>
          <w:rFonts w:ascii="Times New Roman" w:eastAsia="Times New Roman" w:hAnsi="Times New Roman" w:cs="Times New Roman"/>
          <w:sz w:val="24"/>
          <w:szCs w:val="24"/>
        </w:rPr>
        <w:t>identitate</w:t>
      </w:r>
      <w:proofErr w:type="spellEnd"/>
      <w:r w:rsidRPr="007D66F3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7D66F3">
        <w:rPr>
          <w:rFonts w:ascii="Times New Roman" w:eastAsia="Times New Roman" w:hAnsi="Times New Roman" w:cs="Times New Roman"/>
          <w:sz w:val="24"/>
          <w:szCs w:val="24"/>
        </w:rPr>
        <w:t>celorlalte</w:t>
      </w:r>
      <w:proofErr w:type="spellEnd"/>
      <w:r w:rsidRPr="007D6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6F3">
        <w:rPr>
          <w:rFonts w:ascii="Times New Roman" w:eastAsia="Times New Roman" w:hAnsi="Times New Roman" w:cs="Times New Roman"/>
          <w:sz w:val="24"/>
          <w:szCs w:val="24"/>
        </w:rPr>
        <w:t>persoane</w:t>
      </w:r>
      <w:proofErr w:type="spellEnd"/>
      <w:r w:rsidRPr="007D66F3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7D66F3">
        <w:rPr>
          <w:rFonts w:ascii="Times New Roman" w:eastAsia="Times New Roman" w:hAnsi="Times New Roman" w:cs="Times New Roman"/>
          <w:sz w:val="24"/>
          <w:szCs w:val="24"/>
        </w:rPr>
        <w:t>locuiesc</w:t>
      </w:r>
      <w:proofErr w:type="spellEnd"/>
      <w:r w:rsidRPr="007D66F3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7D66F3">
        <w:rPr>
          <w:rFonts w:ascii="Times New Roman" w:eastAsia="Times New Roman" w:hAnsi="Times New Roman" w:cs="Times New Roman"/>
          <w:sz w:val="24"/>
          <w:szCs w:val="24"/>
        </w:rPr>
        <w:t>persoana</w:t>
      </w:r>
      <w:proofErr w:type="spellEnd"/>
      <w:r w:rsidRPr="007D66F3">
        <w:rPr>
          <w:rFonts w:ascii="Times New Roman" w:eastAsia="Times New Roman" w:hAnsi="Times New Roman" w:cs="Times New Roman"/>
          <w:sz w:val="24"/>
          <w:szCs w:val="24"/>
        </w:rPr>
        <w:t xml:space="preserve"> cu handicap (original </w:t>
      </w:r>
      <w:proofErr w:type="spellStart"/>
      <w:r w:rsidRPr="007D66F3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7D6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6F3">
        <w:rPr>
          <w:rFonts w:ascii="Times New Roman" w:eastAsia="Times New Roman" w:hAnsi="Times New Roman" w:cs="Times New Roman"/>
          <w:sz w:val="24"/>
          <w:szCs w:val="24"/>
        </w:rPr>
        <w:t>copie</w:t>
      </w:r>
      <w:proofErr w:type="spellEnd"/>
      <w:r w:rsidRPr="007D66F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0633B" w:rsidRPr="007D66F3" w:rsidRDefault="007D66F3" w:rsidP="007D66F3">
      <w:pPr>
        <w:pStyle w:val="Listparagraf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66F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D66F3">
        <w:rPr>
          <w:rFonts w:ascii="Times New Roman" w:eastAsia="Times New Roman" w:hAnsi="Times New Roman" w:cs="Times New Roman"/>
          <w:sz w:val="24"/>
          <w:szCs w:val="24"/>
        </w:rPr>
        <w:t>upoane</w:t>
      </w:r>
      <w:proofErr w:type="spellEnd"/>
      <w:r w:rsidRPr="007D66F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D66F3">
        <w:rPr>
          <w:rFonts w:ascii="Times New Roman" w:eastAsia="Times New Roman" w:hAnsi="Times New Roman" w:cs="Times New Roman"/>
          <w:sz w:val="24"/>
          <w:szCs w:val="24"/>
        </w:rPr>
        <w:t>pensie</w:t>
      </w:r>
      <w:proofErr w:type="spellEnd"/>
      <w:r w:rsidRPr="007D66F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D66F3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Pr="007D6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6F3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7D66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66F3">
        <w:rPr>
          <w:rFonts w:ascii="Times New Roman" w:eastAsia="Times New Roman" w:hAnsi="Times New Roman" w:cs="Times New Roman"/>
          <w:sz w:val="24"/>
          <w:szCs w:val="24"/>
        </w:rPr>
        <w:t>atât</w:t>
      </w:r>
      <w:proofErr w:type="spellEnd"/>
      <w:r w:rsidRPr="007D6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6F3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D6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6F3">
        <w:rPr>
          <w:rFonts w:ascii="Times New Roman" w:eastAsia="Times New Roman" w:hAnsi="Times New Roman" w:cs="Times New Roman"/>
          <w:sz w:val="24"/>
          <w:szCs w:val="24"/>
        </w:rPr>
        <w:t>persoana</w:t>
      </w:r>
      <w:proofErr w:type="spellEnd"/>
      <w:r w:rsidRPr="007D66F3">
        <w:rPr>
          <w:rFonts w:ascii="Times New Roman" w:eastAsia="Times New Roman" w:hAnsi="Times New Roman" w:cs="Times New Roman"/>
          <w:sz w:val="24"/>
          <w:szCs w:val="24"/>
        </w:rPr>
        <w:t xml:space="preserve"> cu handicap </w:t>
      </w:r>
      <w:proofErr w:type="spellStart"/>
      <w:r w:rsidRPr="007D66F3">
        <w:rPr>
          <w:rFonts w:ascii="Times New Roman" w:eastAsia="Times New Roman" w:hAnsi="Times New Roman" w:cs="Times New Roman"/>
          <w:sz w:val="24"/>
          <w:szCs w:val="24"/>
        </w:rPr>
        <w:t>cât</w:t>
      </w:r>
      <w:proofErr w:type="spellEnd"/>
      <w:r w:rsidRPr="007D6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6F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7D6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6F3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7D6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6F3">
        <w:rPr>
          <w:rFonts w:ascii="Times New Roman" w:eastAsia="Times New Roman" w:hAnsi="Times New Roman" w:cs="Times New Roman"/>
          <w:sz w:val="24"/>
          <w:szCs w:val="24"/>
        </w:rPr>
        <w:t>persoanele</w:t>
      </w:r>
      <w:proofErr w:type="spellEnd"/>
      <w:r w:rsidRPr="007D66F3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7D66F3">
        <w:rPr>
          <w:rFonts w:ascii="Times New Roman" w:eastAsia="Times New Roman" w:hAnsi="Times New Roman" w:cs="Times New Roman"/>
          <w:sz w:val="24"/>
          <w:szCs w:val="24"/>
        </w:rPr>
        <w:t>locuiesc</w:t>
      </w:r>
      <w:proofErr w:type="spellEnd"/>
      <w:r w:rsidRPr="007D66F3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7D66F3">
        <w:rPr>
          <w:rFonts w:ascii="Times New Roman" w:eastAsia="Times New Roman" w:hAnsi="Times New Roman" w:cs="Times New Roman"/>
          <w:sz w:val="24"/>
          <w:szCs w:val="24"/>
        </w:rPr>
        <w:t>impreuna</w:t>
      </w:r>
      <w:proofErr w:type="spellEnd"/>
      <w:r w:rsidRPr="007D66F3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7D66F3">
        <w:rPr>
          <w:rFonts w:ascii="Times New Roman" w:eastAsia="Times New Roman" w:hAnsi="Times New Roman" w:cs="Times New Roman"/>
          <w:sz w:val="24"/>
          <w:szCs w:val="24"/>
        </w:rPr>
        <w:t>persoana</w:t>
      </w:r>
      <w:proofErr w:type="spellEnd"/>
      <w:r w:rsidRPr="007D66F3">
        <w:rPr>
          <w:rFonts w:ascii="Times New Roman" w:eastAsia="Times New Roman" w:hAnsi="Times New Roman" w:cs="Times New Roman"/>
          <w:sz w:val="24"/>
          <w:szCs w:val="24"/>
        </w:rPr>
        <w:t xml:space="preserve"> cu handicap) – (original </w:t>
      </w:r>
      <w:proofErr w:type="spellStart"/>
      <w:r w:rsidRPr="007D66F3"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 w:rsidRPr="007D66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66F3">
        <w:rPr>
          <w:rFonts w:ascii="Times New Roman" w:eastAsia="Times New Roman" w:hAnsi="Times New Roman" w:cs="Times New Roman"/>
          <w:sz w:val="24"/>
          <w:szCs w:val="24"/>
        </w:rPr>
        <w:t>copie</w:t>
      </w:r>
      <w:proofErr w:type="spellEnd"/>
      <w:r w:rsidRPr="007D66F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0633B" w:rsidRPr="007D66F3" w:rsidRDefault="007D66F3" w:rsidP="007D66F3">
      <w:pPr>
        <w:pStyle w:val="Listparagraf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66F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D66F3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7D66F3">
        <w:rPr>
          <w:rFonts w:ascii="Times New Roman" w:eastAsia="Times New Roman" w:hAnsi="Times New Roman" w:cs="Times New Roman"/>
          <w:sz w:val="24"/>
          <w:szCs w:val="24"/>
        </w:rPr>
        <w:t>verinta</w:t>
      </w:r>
      <w:proofErr w:type="spellEnd"/>
      <w:r w:rsidRPr="007D66F3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7D66F3">
        <w:rPr>
          <w:rFonts w:ascii="Times New Roman" w:eastAsia="Times New Roman" w:hAnsi="Times New Roman" w:cs="Times New Roman"/>
          <w:sz w:val="24"/>
          <w:szCs w:val="24"/>
        </w:rPr>
        <w:t>locul</w:t>
      </w:r>
      <w:proofErr w:type="spellEnd"/>
      <w:r w:rsidRPr="007D66F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7D66F3">
        <w:rPr>
          <w:rFonts w:ascii="Times New Roman" w:eastAsia="Times New Roman" w:hAnsi="Times New Roman" w:cs="Times New Roman"/>
          <w:sz w:val="24"/>
          <w:szCs w:val="24"/>
        </w:rPr>
        <w:t>munca</w:t>
      </w:r>
      <w:proofErr w:type="spellEnd"/>
      <w:r w:rsidRPr="007D66F3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7D66F3">
        <w:rPr>
          <w:rFonts w:ascii="Times New Roman" w:eastAsia="Times New Roman" w:hAnsi="Times New Roman" w:cs="Times New Roman"/>
          <w:sz w:val="24"/>
          <w:szCs w:val="24"/>
        </w:rPr>
        <w:t>salariul</w:t>
      </w:r>
      <w:proofErr w:type="spellEnd"/>
      <w:r w:rsidRPr="007D66F3">
        <w:rPr>
          <w:rFonts w:ascii="Times New Roman" w:eastAsia="Times New Roman" w:hAnsi="Times New Roman" w:cs="Times New Roman"/>
          <w:sz w:val="24"/>
          <w:szCs w:val="24"/>
        </w:rPr>
        <w:t xml:space="preserve"> net</w:t>
      </w:r>
    </w:p>
    <w:p w:rsidR="0010633B" w:rsidRPr="007D66F3" w:rsidRDefault="001063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10633B" w:rsidRDefault="0010633B"/>
    <w:sectPr w:rsidR="00106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92454"/>
    <w:multiLevelType w:val="multilevel"/>
    <w:tmpl w:val="6620483C"/>
    <w:lvl w:ilvl="0">
      <w:numFmt w:val="bullet"/>
      <w:lvlText w:val="–"/>
      <w:lvlJc w:val="left"/>
      <w:pPr>
        <w:tabs>
          <w:tab w:val="left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BB6346"/>
    <w:multiLevelType w:val="multilevel"/>
    <w:tmpl w:val="3DBB6346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1215B0"/>
    <w:multiLevelType w:val="multilevel"/>
    <w:tmpl w:val="6620483C"/>
    <w:lvl w:ilvl="0">
      <w:numFmt w:val="bullet"/>
      <w:lvlText w:val="–"/>
      <w:lvlJc w:val="left"/>
      <w:pPr>
        <w:tabs>
          <w:tab w:val="left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F00C28"/>
    <w:multiLevelType w:val="multilevel"/>
    <w:tmpl w:val="FF7AAC0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92610"/>
    <w:rsid w:val="0010633B"/>
    <w:rsid w:val="00393576"/>
    <w:rsid w:val="00792610"/>
    <w:rsid w:val="007D66F3"/>
    <w:rsid w:val="2030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Pr>
      <w:color w:val="0000FF"/>
      <w:u w:val="single"/>
    </w:rPr>
  </w:style>
  <w:style w:type="paragraph" w:styleId="Listparagraf">
    <w:name w:val="List Paragraph"/>
    <w:basedOn w:val="Normal"/>
    <w:uiPriority w:val="99"/>
    <w:unhideWhenUsed/>
    <w:rsid w:val="007D66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Tempo</cp:lastModifiedBy>
  <cp:revision>3</cp:revision>
  <dcterms:created xsi:type="dcterms:W3CDTF">2018-01-25T08:31:00Z</dcterms:created>
  <dcterms:modified xsi:type="dcterms:W3CDTF">2018-01-31T13:16:00Z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