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39" w:rsidRPr="0030059E" w:rsidRDefault="00501639" w:rsidP="00501639">
      <w:pPr>
        <w:spacing w:after="200" w:line="276" w:lineRule="auto"/>
        <w:jc w:val="both"/>
        <w:rPr>
          <w:rFonts w:ascii="Trebuchet MS" w:eastAsiaTheme="minorHAnsi" w:hAnsi="Trebuchet MS" w:cs="Tahoma"/>
          <w:i/>
          <w:lang w:val="ro-RO"/>
        </w:rPr>
      </w:pPr>
      <w:r w:rsidRPr="00007222">
        <w:rPr>
          <w:rFonts w:ascii="Trebuchet MS" w:eastAsiaTheme="minorHAnsi" w:hAnsi="Trebuchet MS" w:cs="Tahoma"/>
          <w:i/>
          <w:lang w:val="ro-RO"/>
        </w:rPr>
        <w:t>Campania de informare și conștienti</w:t>
      </w:r>
      <w:r>
        <w:rPr>
          <w:rFonts w:ascii="Trebuchet MS" w:eastAsiaTheme="minorHAnsi" w:hAnsi="Trebuchet MS" w:cs="Tahoma"/>
          <w:i/>
          <w:lang w:val="ro-RO"/>
        </w:rPr>
        <w:t>z</w:t>
      </w:r>
      <w:r w:rsidRPr="00007222">
        <w:rPr>
          <w:rFonts w:ascii="Trebuchet MS" w:eastAsiaTheme="minorHAnsi" w:hAnsi="Trebuchet MS" w:cs="Tahoma"/>
          <w:i/>
          <w:lang w:val="ro-RO"/>
        </w:rPr>
        <w:t xml:space="preserve">are  privind rolul și importanța educației. </w:t>
      </w:r>
    </w:p>
    <w:p w:rsidR="00501639" w:rsidRPr="0030059E" w:rsidRDefault="00501639" w:rsidP="00501639">
      <w:pPr>
        <w:jc w:val="both"/>
        <w:rPr>
          <w:rFonts w:ascii="Tahoma" w:eastAsia="Calibri" w:hAnsi="Tahoma" w:cs="Tahoma"/>
          <w:color w:val="1D2129"/>
          <w:shd w:val="clear" w:color="auto" w:fill="FFFFFF"/>
          <w:lang w:val="en-US"/>
        </w:rPr>
      </w:pPr>
      <w:r>
        <w:rPr>
          <w:rFonts w:ascii="Tahoma" w:eastAsiaTheme="minorHAnsi" w:hAnsi="Tahoma" w:cs="Tahoma"/>
          <w:lang w:val="ro-RO"/>
        </w:rPr>
        <w:t>În cadrul</w:t>
      </w:r>
      <w:r w:rsidRPr="0030059E">
        <w:rPr>
          <w:rFonts w:ascii="Tahoma" w:eastAsiaTheme="minorHAnsi" w:hAnsi="Tahoma" w:cs="Tahoma"/>
          <w:lang w:val="ro-RO"/>
        </w:rPr>
        <w:t xml:space="preserve"> proiectului ”Măsuri de incluziune școlară în satele de munte”  implementat de Asociația ”Sprijiniți copiii” Alba Iulia, Asociația CERESS Alba și Comuna Pianu se desfășoară </w:t>
      </w:r>
      <w:r w:rsidRPr="0030059E">
        <w:rPr>
          <w:rFonts w:ascii="Tahoma" w:eastAsiaTheme="minorHAnsi" w:hAnsi="Tahoma" w:cs="Tahoma"/>
          <w:i/>
          <w:lang w:val="ro-RO"/>
        </w:rPr>
        <w:t>Campania de informare și conștienti</w:t>
      </w:r>
      <w:r>
        <w:rPr>
          <w:rFonts w:ascii="Tahoma" w:eastAsiaTheme="minorHAnsi" w:hAnsi="Tahoma" w:cs="Tahoma"/>
          <w:i/>
          <w:lang w:val="ro-RO"/>
        </w:rPr>
        <w:t>z</w:t>
      </w:r>
      <w:r w:rsidRPr="0030059E">
        <w:rPr>
          <w:rFonts w:ascii="Tahoma" w:eastAsiaTheme="minorHAnsi" w:hAnsi="Tahoma" w:cs="Tahoma"/>
          <w:i/>
          <w:lang w:val="ro-RO"/>
        </w:rPr>
        <w:t xml:space="preserve">are privind rolul și importanța educației în viața copiilor. </w:t>
      </w:r>
      <w:r w:rsidRPr="0030059E">
        <w:rPr>
          <w:rFonts w:ascii="Tahoma" w:eastAsiaTheme="minorHAnsi" w:hAnsi="Tahoma" w:cs="Tahoma"/>
          <w:lang w:val="ro-RO"/>
        </w:rPr>
        <w:t xml:space="preserve">Campania  </w:t>
      </w:r>
      <w:r>
        <w:rPr>
          <w:rFonts w:ascii="Tahoma" w:eastAsiaTheme="minorHAnsi" w:hAnsi="Tahoma" w:cs="Tahoma"/>
          <w:lang w:val="ro-RO"/>
        </w:rPr>
        <w:t>se desfășoară în perioada 12 septembrie 2018 - 11 mai 2019</w:t>
      </w:r>
      <w:r w:rsidRPr="0030059E">
        <w:rPr>
          <w:rFonts w:ascii="Tahoma" w:eastAsiaTheme="minorHAnsi" w:hAnsi="Tahoma" w:cs="Tahoma"/>
          <w:lang w:val="ro-RO"/>
        </w:rPr>
        <w:t xml:space="preserve"> și vizează 13 sate, respectiv: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Pianu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de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Jos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Pianu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de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Sus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Purcăreți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Plaiuri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Strungari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(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Comuna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Pianu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),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Răchita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Loman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Pleși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Tonea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Căpâlna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(</w:t>
      </w:r>
      <w:proofErr w:type="spellStart"/>
      <w:r>
        <w:rPr>
          <w:rFonts w:ascii="Tahoma" w:eastAsia="Calibri" w:hAnsi="Tahoma" w:cs="Tahoma"/>
          <w:color w:val="1D2129"/>
          <w:shd w:val="clear" w:color="auto" w:fill="FFFFFF"/>
          <w:lang w:val="en-US"/>
        </w:rPr>
        <w:t>Comuna</w:t>
      </w:r>
      <w:proofErr w:type="spellEnd"/>
      <w:r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color w:val="1D2129"/>
          <w:shd w:val="clear" w:color="auto" w:fill="FFFFFF"/>
          <w:lang w:val="en-US"/>
        </w:rPr>
        <w:t>Săsciori</w:t>
      </w:r>
      <w:proofErr w:type="spellEnd"/>
      <w:r>
        <w:rPr>
          <w:rFonts w:ascii="Tahoma" w:eastAsia="Calibri" w:hAnsi="Tahoma" w:cs="Tahoma"/>
          <w:color w:val="1D2129"/>
          <w:shd w:val="clear" w:color="auto" w:fill="FFFFFF"/>
          <w:lang w:val="en-US"/>
        </w:rPr>
        <w:t>),</w:t>
      </w:r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color w:val="1D2129"/>
          <w:shd w:val="clear" w:color="auto" w:fill="FFFFFF"/>
          <w:lang w:val="en-US"/>
        </w:rPr>
        <w:t>Mărgineni</w:t>
      </w:r>
      <w:proofErr w:type="spellEnd"/>
      <w:r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(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Comuna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Săliștea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)</w:t>
      </w:r>
      <w:r w:rsidRPr="0030059E">
        <w:rPr>
          <w:rFonts w:ascii="Tahoma" w:eastAsia="Calibri" w:hAnsi="Tahoma" w:cs="Tahoma"/>
          <w:lang w:val="ro-RO"/>
        </w:rPr>
        <w:t>,</w:t>
      </w:r>
      <w:r w:rsidRPr="0030059E">
        <w:rPr>
          <w:rFonts w:ascii="Tahoma" w:eastAsia="Calibri" w:hAnsi="Tahoma" w:cs="Tahoma"/>
          <w:b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Călene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și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Mugești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(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orașul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Cugir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). </w:t>
      </w:r>
    </w:p>
    <w:p w:rsidR="00501639" w:rsidRPr="0030059E" w:rsidRDefault="00501639" w:rsidP="00501639">
      <w:pPr>
        <w:jc w:val="both"/>
        <w:rPr>
          <w:rFonts w:ascii="Tahoma" w:eastAsia="Calibri" w:hAnsi="Tahoma" w:cs="Tahoma"/>
          <w:color w:val="1D2129"/>
          <w:shd w:val="clear" w:color="auto" w:fill="FFFFFF"/>
          <w:lang w:val="en-US"/>
        </w:rPr>
      </w:pPr>
      <w:r>
        <w:rPr>
          <w:rFonts w:ascii="Tahoma" w:eastAsiaTheme="minorHAnsi" w:hAnsi="Tahoma" w:cs="Tahoma"/>
          <w:lang w:val="ro-RO"/>
        </w:rPr>
        <w:t xml:space="preserve">Principalele evenimente </w:t>
      </w:r>
      <w:r w:rsidRPr="0030059E">
        <w:rPr>
          <w:rFonts w:ascii="Tahoma" w:eastAsiaTheme="minorHAnsi" w:hAnsi="Tahoma" w:cs="Tahoma"/>
          <w:lang w:val="ro-RO"/>
        </w:rPr>
        <w:t xml:space="preserve">in cadrul campaniei </w:t>
      </w:r>
      <w:r>
        <w:rPr>
          <w:rFonts w:ascii="Tahoma" w:eastAsiaTheme="minorHAnsi" w:hAnsi="Tahoma" w:cs="Tahoma"/>
          <w:lang w:val="ro-RO"/>
        </w:rPr>
        <w:t xml:space="preserve">sunt constituirea </w:t>
      </w:r>
      <w:r w:rsidRPr="0030059E">
        <w:rPr>
          <w:rFonts w:ascii="Tahoma" w:eastAsiaTheme="minorHAnsi" w:hAnsi="Tahoma" w:cs="Tahoma"/>
          <w:lang w:val="ro-RO"/>
        </w:rPr>
        <w:t>sunt</w:t>
      </w:r>
      <w:r>
        <w:rPr>
          <w:rFonts w:ascii="Tahoma" w:eastAsiaTheme="minorHAnsi" w:hAnsi="Tahoma" w:cs="Tahoma"/>
          <w:lang w:val="ro-RO"/>
        </w:rPr>
        <w:t xml:space="preserve"> a </w:t>
      </w:r>
      <w:r w:rsidRPr="0030059E">
        <w:rPr>
          <w:rFonts w:ascii="Tahoma" w:eastAsiaTheme="minorHAnsi" w:hAnsi="Tahoma" w:cs="Tahoma"/>
          <w:lang w:val="ro-RO"/>
        </w:rPr>
        <w:t xml:space="preserve"> 50 de  </w:t>
      </w:r>
      <w:r w:rsidRPr="0030059E">
        <w:rPr>
          <w:rFonts w:ascii="Tahoma" w:eastAsiaTheme="minorHAnsi" w:hAnsi="Tahoma" w:cs="Tahoma"/>
          <w:i/>
          <w:lang w:val="ro-RO"/>
        </w:rPr>
        <w:t xml:space="preserve">grupuri de discuții cu 300 părinți/ </w:t>
      </w:r>
      <w:r w:rsidRPr="0030059E">
        <w:rPr>
          <w:rFonts w:ascii="Tahoma" w:eastAsia="Calibri" w:hAnsi="Tahoma" w:cs="Tahoma"/>
          <w:lang w:val="ro-RO"/>
        </w:rPr>
        <w:t>tutori ai copiilor cu vârstă între 0-14 ani  înregistrați  sau eligibili să devi</w:t>
      </w:r>
      <w:r>
        <w:rPr>
          <w:rFonts w:ascii="Tahoma" w:eastAsia="Calibri" w:hAnsi="Tahoma" w:cs="Tahoma"/>
          <w:lang w:val="ro-RO"/>
        </w:rPr>
        <w:t>nă membrii  ai grupurilor ale</w:t>
      </w:r>
      <w:r w:rsidRPr="0030059E">
        <w:rPr>
          <w:rFonts w:ascii="Tahoma" w:eastAsia="Calibri" w:hAnsi="Tahoma" w:cs="Tahoma"/>
          <w:lang w:val="ro-RO"/>
        </w:rPr>
        <w:t xml:space="preserve"> proiectului</w:t>
      </w:r>
      <w:r>
        <w:rPr>
          <w:rFonts w:ascii="Tahoma" w:eastAsia="Calibri" w:hAnsi="Tahoma" w:cs="Tahoma"/>
          <w:lang w:val="ro-RO"/>
        </w:rPr>
        <w:t>.</w:t>
      </w:r>
    </w:p>
    <w:p w:rsidR="00501639" w:rsidRDefault="00501639" w:rsidP="00501639">
      <w:pPr>
        <w:jc w:val="both"/>
        <w:rPr>
          <w:rFonts w:ascii="Tahoma" w:hAnsi="Tahoma" w:cs="Tahoma"/>
          <w:i/>
          <w:lang w:val="ro-RO"/>
        </w:rPr>
      </w:pPr>
      <w:r w:rsidRPr="0030059E">
        <w:rPr>
          <w:rFonts w:ascii="Tahoma" w:hAnsi="Tahoma" w:cs="Tahoma"/>
          <w:lang w:val="ro-RO"/>
        </w:rPr>
        <w:t>Conform Planului de campanie</w:t>
      </w:r>
      <w:r>
        <w:rPr>
          <w:rFonts w:ascii="Tahoma" w:hAnsi="Tahoma" w:cs="Tahoma"/>
          <w:lang w:val="ro-RO"/>
        </w:rPr>
        <w:t>, în luna ianuarie 2019</w:t>
      </w:r>
      <w:r w:rsidRPr="0030059E">
        <w:rPr>
          <w:rFonts w:ascii="Tahoma" w:hAnsi="Tahoma" w:cs="Tahoma"/>
          <w:lang w:val="ro-RO"/>
        </w:rPr>
        <w:t xml:space="preserve"> se vor organiza 8 grupuri de discuții cu 40 de părinți </w:t>
      </w:r>
      <w:r>
        <w:rPr>
          <w:rFonts w:ascii="Tahoma" w:hAnsi="Tahoma" w:cs="Tahoma"/>
          <w:lang w:val="ro-RO"/>
        </w:rPr>
        <w:t>domiciliați</w:t>
      </w:r>
      <w:bookmarkStart w:id="0" w:name="_GoBack"/>
      <w:bookmarkEnd w:id="0"/>
      <w:r w:rsidRPr="0030059E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î</w:t>
      </w:r>
      <w:r w:rsidRPr="0030059E">
        <w:rPr>
          <w:rFonts w:ascii="Tahoma" w:hAnsi="Tahoma" w:cs="Tahoma"/>
          <w:lang w:val="ro-RO"/>
        </w:rPr>
        <w:t xml:space="preserve">n satele: Pianu de </w:t>
      </w:r>
      <w:r>
        <w:rPr>
          <w:rFonts w:ascii="Tahoma" w:hAnsi="Tahoma" w:cs="Tahoma"/>
          <w:lang w:val="ro-RO"/>
        </w:rPr>
        <w:t>Jos, Pianu de Sus, Strungari  (</w:t>
      </w:r>
      <w:r w:rsidRPr="0030059E">
        <w:rPr>
          <w:rFonts w:ascii="Tahoma" w:hAnsi="Tahoma" w:cs="Tahoma"/>
          <w:lang w:val="ro-RO"/>
        </w:rPr>
        <w:t xml:space="preserve">comuna Pianu), Răchita și Loman (comuna Săsciori). Grupurile de discuții </w:t>
      </w:r>
      <w:r w:rsidRPr="0030059E">
        <w:rPr>
          <w:rFonts w:ascii="Tahoma" w:hAnsi="Tahoma" w:cs="Tahoma"/>
          <w:i/>
          <w:lang w:val="ro-RO"/>
        </w:rPr>
        <w:t xml:space="preserve">au rolul de </w:t>
      </w:r>
    </w:p>
    <w:p w:rsidR="00501639" w:rsidRPr="0030059E" w:rsidRDefault="00501639" w:rsidP="00501639">
      <w:pPr>
        <w:jc w:val="both"/>
        <w:rPr>
          <w:rFonts w:ascii="Tahoma" w:hAnsi="Tahoma" w:cs="Tahoma"/>
          <w:i/>
          <w:lang w:val="ro-RO"/>
        </w:rPr>
      </w:pPr>
      <w:r>
        <w:rPr>
          <w:rFonts w:ascii="Tahoma" w:hAnsi="Tahoma" w:cs="Tahoma"/>
          <w:i/>
          <w:lang w:val="ro-RO"/>
        </w:rPr>
        <w:t>a</w:t>
      </w:r>
      <w:r w:rsidRPr="0030059E">
        <w:rPr>
          <w:rFonts w:ascii="Tahoma" w:hAnsi="Tahoma" w:cs="Tahoma"/>
          <w:i/>
          <w:lang w:val="ro-RO"/>
        </w:rPr>
        <w:t>–i informa cu privire la rolul școlii și al comunității în educarea copiilor</w:t>
      </w:r>
      <w:r w:rsidRPr="0030059E">
        <w:rPr>
          <w:rFonts w:ascii="Tahoma" w:hAnsi="Tahoma" w:cs="Tahoma"/>
          <w:lang w:val="ro-RO"/>
        </w:rPr>
        <w:t xml:space="preserve">. O echipă de experți formată din animator socio - educativ, asistenți sociali, sociolog vor transmite părinților </w:t>
      </w:r>
      <w:proofErr w:type="spellStart"/>
      <w:r w:rsidRPr="0030059E">
        <w:rPr>
          <w:rFonts w:ascii="Tahoma" w:hAnsi="Tahoma" w:cs="Tahoma"/>
        </w:rPr>
        <w:t>informații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despre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acțiunile</w:t>
      </w:r>
      <w:proofErr w:type="spellEnd"/>
      <w:r w:rsidRPr="0030059E">
        <w:rPr>
          <w:rFonts w:ascii="Tahoma" w:hAnsi="Tahoma" w:cs="Tahoma"/>
        </w:rPr>
        <w:t xml:space="preserve">  </w:t>
      </w:r>
      <w:proofErr w:type="spellStart"/>
      <w:r w:rsidRPr="0030059E">
        <w:rPr>
          <w:rFonts w:ascii="Tahoma" w:hAnsi="Tahoma" w:cs="Tahoma"/>
        </w:rPr>
        <w:t>prin</w:t>
      </w:r>
      <w:proofErr w:type="spellEnd"/>
      <w:r w:rsidRPr="0030059E">
        <w:rPr>
          <w:rFonts w:ascii="Tahoma" w:hAnsi="Tahoma" w:cs="Tahoma"/>
        </w:rPr>
        <w:t xml:space="preserve"> care </w:t>
      </w:r>
      <w:proofErr w:type="spellStart"/>
      <w:r w:rsidRPr="0030059E">
        <w:rPr>
          <w:rFonts w:ascii="Tahoma" w:hAnsi="Tahoma" w:cs="Tahoma"/>
        </w:rPr>
        <w:t>proiectul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acoperă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nevoile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educaționale</w:t>
      </w:r>
      <w:proofErr w:type="spellEnd"/>
      <w:r w:rsidRPr="0030059E">
        <w:rPr>
          <w:rFonts w:ascii="Tahoma" w:hAnsi="Tahoma" w:cs="Tahoma"/>
        </w:rPr>
        <w:t xml:space="preserve"> ale </w:t>
      </w:r>
      <w:proofErr w:type="spellStart"/>
      <w:r w:rsidRPr="0030059E">
        <w:rPr>
          <w:rFonts w:ascii="Tahoma" w:hAnsi="Tahoma" w:cs="Tahoma"/>
        </w:rPr>
        <w:t>copiilor</w:t>
      </w:r>
      <w:proofErr w:type="spellEnd"/>
      <w:r w:rsidRPr="0030059E">
        <w:rPr>
          <w:rFonts w:ascii="Tahoma" w:hAnsi="Tahoma" w:cs="Tahoma"/>
        </w:rPr>
        <w:t xml:space="preserve"> din </w:t>
      </w:r>
      <w:proofErr w:type="spellStart"/>
      <w:r w:rsidRPr="0030059E">
        <w:rPr>
          <w:rFonts w:ascii="Tahoma" w:hAnsi="Tahoma" w:cs="Tahoma"/>
        </w:rPr>
        <w:t>satele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țintă</w:t>
      </w:r>
      <w:proofErr w:type="spellEnd"/>
      <w:r w:rsidRPr="0030059E">
        <w:rPr>
          <w:rFonts w:ascii="Tahoma" w:hAnsi="Tahoma" w:cs="Tahoma"/>
        </w:rPr>
        <w:t xml:space="preserve">. </w:t>
      </w:r>
      <w:proofErr w:type="spellStart"/>
      <w:r w:rsidRPr="0030059E">
        <w:rPr>
          <w:rFonts w:ascii="Tahoma" w:hAnsi="Tahoma" w:cs="Tahoma"/>
        </w:rPr>
        <w:t>Totodată</w:t>
      </w:r>
      <w:proofErr w:type="spellEnd"/>
      <w:r w:rsidRPr="0030059E">
        <w:rPr>
          <w:rFonts w:ascii="Tahoma" w:hAnsi="Tahoma" w:cs="Tahoma"/>
        </w:rPr>
        <w:t xml:space="preserve">, </w:t>
      </w:r>
      <w:proofErr w:type="spellStart"/>
      <w:r w:rsidRPr="0030059E">
        <w:rPr>
          <w:rFonts w:ascii="Tahoma" w:hAnsi="Tahoma" w:cs="Tahoma"/>
        </w:rPr>
        <w:t>pentru</w:t>
      </w:r>
      <w:proofErr w:type="spellEnd"/>
      <w:r w:rsidRPr="0030059E">
        <w:rPr>
          <w:rFonts w:ascii="Tahoma" w:hAnsi="Tahoma" w:cs="Tahoma"/>
        </w:rPr>
        <w:t xml:space="preserve"> a </w:t>
      </w:r>
      <w:proofErr w:type="spellStart"/>
      <w:r w:rsidRPr="0030059E">
        <w:rPr>
          <w:rFonts w:ascii="Tahoma" w:hAnsi="Tahoma" w:cs="Tahoma"/>
        </w:rPr>
        <w:t>asigura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cât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mai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multe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informații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necesare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și</w:t>
      </w:r>
      <w:proofErr w:type="spellEnd"/>
      <w:r w:rsidRPr="0030059E">
        <w:rPr>
          <w:rFonts w:ascii="Tahoma" w:hAnsi="Tahoma" w:cs="Tahoma"/>
        </w:rPr>
        <w:t xml:space="preserve"> utile </w:t>
      </w:r>
      <w:proofErr w:type="spellStart"/>
      <w:r w:rsidRPr="0030059E">
        <w:rPr>
          <w:rFonts w:ascii="Tahoma" w:hAnsi="Tahoma" w:cs="Tahoma"/>
        </w:rPr>
        <w:t>părinților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în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procesul</w:t>
      </w:r>
      <w:proofErr w:type="spellEnd"/>
      <w:r w:rsidRPr="0030059E">
        <w:rPr>
          <w:rFonts w:ascii="Tahoma" w:hAnsi="Tahoma" w:cs="Tahoma"/>
        </w:rPr>
        <w:t xml:space="preserve"> de </w:t>
      </w:r>
      <w:proofErr w:type="spellStart"/>
      <w:r w:rsidRPr="0030059E">
        <w:rPr>
          <w:rFonts w:ascii="Tahoma" w:hAnsi="Tahoma" w:cs="Tahoma"/>
        </w:rPr>
        <w:t>conș</w:t>
      </w:r>
      <w:proofErr w:type="gramStart"/>
      <w:r w:rsidRPr="0030059E">
        <w:rPr>
          <w:rFonts w:ascii="Tahoma" w:hAnsi="Tahoma" w:cs="Tahoma"/>
        </w:rPr>
        <w:t>tientizare</w:t>
      </w:r>
      <w:proofErr w:type="spellEnd"/>
      <w:r w:rsidRPr="0030059E">
        <w:rPr>
          <w:rFonts w:ascii="Tahoma" w:hAnsi="Tahoma" w:cs="Tahoma"/>
        </w:rPr>
        <w:t xml:space="preserve">  a</w:t>
      </w:r>
      <w:proofErr w:type="gram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importanței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educație</w:t>
      </w:r>
      <w:proofErr w:type="spellEnd"/>
      <w:r w:rsidRPr="0030059E">
        <w:rPr>
          <w:rFonts w:ascii="Tahoma" w:hAnsi="Tahoma" w:cs="Tahoma"/>
        </w:rPr>
        <w:t xml:space="preserve">, </w:t>
      </w:r>
      <w:proofErr w:type="spellStart"/>
      <w:r w:rsidRPr="0030059E">
        <w:rPr>
          <w:rFonts w:ascii="Tahoma" w:hAnsi="Tahoma" w:cs="Tahoma"/>
        </w:rPr>
        <w:t>toți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părinții</w:t>
      </w:r>
      <w:proofErr w:type="spellEnd"/>
      <w:r w:rsidRPr="0030059E">
        <w:rPr>
          <w:rFonts w:ascii="Tahoma" w:hAnsi="Tahoma" w:cs="Tahoma"/>
        </w:rPr>
        <w:t xml:space="preserve">  din </w:t>
      </w:r>
      <w:proofErr w:type="spellStart"/>
      <w:r w:rsidRPr="0030059E">
        <w:rPr>
          <w:rFonts w:ascii="Tahoma" w:hAnsi="Tahoma" w:cs="Tahoma"/>
        </w:rPr>
        <w:t>grupurile</w:t>
      </w:r>
      <w:proofErr w:type="spellEnd"/>
      <w:r w:rsidRPr="0030059E">
        <w:rPr>
          <w:rFonts w:ascii="Tahoma" w:hAnsi="Tahoma" w:cs="Tahoma"/>
        </w:rPr>
        <w:t xml:space="preserve"> de </w:t>
      </w:r>
      <w:proofErr w:type="spellStart"/>
      <w:r w:rsidRPr="0030059E">
        <w:rPr>
          <w:rFonts w:ascii="Tahoma" w:hAnsi="Tahoma" w:cs="Tahoma"/>
        </w:rPr>
        <w:t>discuții</w:t>
      </w:r>
      <w:proofErr w:type="spellEnd"/>
      <w:r w:rsidRPr="0030059E">
        <w:rPr>
          <w:rFonts w:ascii="Tahoma" w:hAnsi="Tahoma" w:cs="Tahoma"/>
        </w:rPr>
        <w:t xml:space="preserve">, </w:t>
      </w:r>
      <w:proofErr w:type="spellStart"/>
      <w:r w:rsidRPr="0030059E">
        <w:rPr>
          <w:rFonts w:ascii="Tahoma" w:hAnsi="Tahoma" w:cs="Tahoma"/>
        </w:rPr>
        <w:t>vor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primi</w:t>
      </w:r>
      <w:proofErr w:type="spellEnd"/>
      <w:r w:rsidRPr="0030059E">
        <w:rPr>
          <w:rFonts w:ascii="Tahoma" w:hAnsi="Tahoma" w:cs="Tahoma"/>
        </w:rPr>
        <w:t xml:space="preserve">  </w:t>
      </w:r>
      <w:proofErr w:type="spellStart"/>
      <w:r w:rsidRPr="0030059E">
        <w:rPr>
          <w:rFonts w:ascii="Tahoma" w:hAnsi="Tahoma" w:cs="Tahoma"/>
        </w:rPr>
        <w:t>materialele</w:t>
      </w:r>
      <w:proofErr w:type="spellEnd"/>
      <w:r w:rsidRPr="0030059E">
        <w:rPr>
          <w:rFonts w:ascii="Tahoma" w:hAnsi="Tahoma" w:cs="Tahoma"/>
        </w:rPr>
        <w:t xml:space="preserve">  informative </w:t>
      </w:r>
      <w:proofErr w:type="spellStart"/>
      <w:r w:rsidRPr="0030059E">
        <w:rPr>
          <w:rFonts w:ascii="Tahoma" w:hAnsi="Tahoma" w:cs="Tahoma"/>
        </w:rPr>
        <w:t>pe</w:t>
      </w:r>
      <w:proofErr w:type="spellEnd"/>
      <w:r w:rsidRPr="0030059E">
        <w:rPr>
          <w:rFonts w:ascii="Tahoma" w:hAnsi="Tahoma" w:cs="Tahoma"/>
        </w:rPr>
        <w:t xml:space="preserve"> </w:t>
      </w:r>
      <w:proofErr w:type="spellStart"/>
      <w:r w:rsidRPr="0030059E">
        <w:rPr>
          <w:rFonts w:ascii="Tahoma" w:hAnsi="Tahoma" w:cs="Tahoma"/>
        </w:rPr>
        <w:t>teme</w:t>
      </w:r>
      <w:proofErr w:type="spellEnd"/>
      <w:r w:rsidRPr="0030059E">
        <w:rPr>
          <w:rFonts w:ascii="Tahoma" w:hAnsi="Tahoma" w:cs="Tahoma"/>
        </w:rPr>
        <w:t xml:space="preserve"> diverse: </w:t>
      </w:r>
      <w:r w:rsidRPr="0030059E">
        <w:rPr>
          <w:rFonts w:ascii="Tahoma" w:hAnsi="Tahoma" w:cs="Tahoma"/>
          <w:i/>
          <w:lang w:val="ro-RO"/>
        </w:rPr>
        <w:t>Necesitățile educaționale ale copiilor, Modalități de sprijin/servicii de reducere a riscului eucațional oferit</w:t>
      </w:r>
      <w:r>
        <w:rPr>
          <w:rFonts w:ascii="Tahoma" w:hAnsi="Tahoma" w:cs="Tahoma"/>
          <w:i/>
          <w:lang w:val="ro-RO"/>
        </w:rPr>
        <w:t xml:space="preserve">e prin proiect și înafara lui, </w:t>
      </w:r>
      <w:r w:rsidRPr="0030059E">
        <w:rPr>
          <w:rFonts w:ascii="Tahoma" w:hAnsi="Tahoma" w:cs="Tahoma"/>
          <w:i/>
          <w:lang w:val="ro-RO"/>
        </w:rPr>
        <w:t xml:space="preserve">Informare privind sistemul de învățământ obligatoriu. </w:t>
      </w:r>
    </w:p>
    <w:p w:rsidR="00501639" w:rsidRPr="0030059E" w:rsidRDefault="00501639" w:rsidP="00501639">
      <w:pPr>
        <w:jc w:val="both"/>
        <w:rPr>
          <w:rFonts w:ascii="Tahoma" w:hAnsi="Tahoma" w:cs="Tahoma"/>
          <w:i/>
        </w:rPr>
      </w:pPr>
    </w:p>
    <w:p w:rsidR="00501639" w:rsidRPr="0030059E" w:rsidRDefault="00501639" w:rsidP="00501639">
      <w:pPr>
        <w:jc w:val="both"/>
        <w:rPr>
          <w:rFonts w:ascii="Tahoma" w:eastAsia="Calibri" w:hAnsi="Tahoma" w:cs="Tahoma"/>
          <w:lang w:val="en-US"/>
        </w:rPr>
      </w:pPr>
    </w:p>
    <w:p w:rsidR="00501639" w:rsidRDefault="00501639" w:rsidP="00501639">
      <w:pPr>
        <w:jc w:val="both"/>
        <w:rPr>
          <w:rFonts w:ascii="Tahoma" w:eastAsia="Calibri" w:hAnsi="Tahoma" w:cs="Tahoma"/>
          <w:color w:val="1D2129"/>
          <w:shd w:val="clear" w:color="auto" w:fill="FFFFFF"/>
          <w:lang w:val="en-US"/>
        </w:rPr>
      </w:pPr>
      <w:proofErr w:type="spellStart"/>
      <w:r w:rsidRPr="0030059E">
        <w:rPr>
          <w:rFonts w:ascii="Tahoma" w:eastAsia="Calibri" w:hAnsi="Tahoma" w:cs="Tahoma"/>
          <w:lang w:val="en-US"/>
        </w:rPr>
        <w:t>Detalii</w:t>
      </w:r>
      <w:proofErr w:type="spellEnd"/>
      <w:r w:rsidRPr="0030059E">
        <w:rPr>
          <w:rFonts w:ascii="Tahoma" w:eastAsia="Calibri" w:hAnsi="Tahoma" w:cs="Tahoma"/>
          <w:lang w:val="en-US"/>
        </w:rPr>
        <w:t xml:space="preserve"> se pot </w:t>
      </w:r>
      <w:proofErr w:type="spellStart"/>
      <w:r w:rsidRPr="0030059E">
        <w:rPr>
          <w:rFonts w:ascii="Tahoma" w:eastAsia="Calibri" w:hAnsi="Tahoma" w:cs="Tahoma"/>
          <w:lang w:val="en-US"/>
        </w:rPr>
        <w:t>obține</w:t>
      </w:r>
      <w:proofErr w:type="spellEnd"/>
      <w:r w:rsidRPr="0030059E">
        <w:rPr>
          <w:rFonts w:ascii="Tahoma" w:eastAsia="Calibri" w:hAnsi="Tahoma" w:cs="Tahoma"/>
          <w:lang w:val="en-US"/>
        </w:rPr>
        <w:t xml:space="preserve"> la </w:t>
      </w:r>
      <w:proofErr w:type="spellStart"/>
      <w:r w:rsidRPr="0030059E">
        <w:rPr>
          <w:rFonts w:ascii="Tahoma" w:eastAsia="Calibri" w:hAnsi="Tahoma" w:cs="Tahoma"/>
          <w:lang w:val="en-US"/>
        </w:rPr>
        <w:t>telefon</w:t>
      </w:r>
      <w:proofErr w:type="spellEnd"/>
      <w:r w:rsidRPr="0030059E">
        <w:rPr>
          <w:rFonts w:ascii="Tahoma" w:eastAsia="Calibri" w:hAnsi="Tahoma" w:cs="Tahoma"/>
          <w:lang w:val="en-US"/>
        </w:rPr>
        <w:t xml:space="preserve">/fax: 0258/813800 </w:t>
      </w:r>
      <w:proofErr w:type="spellStart"/>
      <w:r w:rsidRPr="0030059E">
        <w:rPr>
          <w:rFonts w:ascii="Tahoma" w:eastAsia="Calibri" w:hAnsi="Tahoma" w:cs="Tahoma"/>
          <w:lang w:val="en-US"/>
        </w:rPr>
        <w:t>sau</w:t>
      </w:r>
      <w:proofErr w:type="spellEnd"/>
      <w:r w:rsidRPr="0030059E">
        <w:rPr>
          <w:rFonts w:ascii="Tahoma" w:eastAsia="Calibri" w:hAnsi="Tahoma" w:cs="Tahoma"/>
          <w:lang w:val="en-US"/>
        </w:rPr>
        <w:t xml:space="preserve"> email </w:t>
      </w:r>
      <w:hyperlink r:id="rId4" w:history="1">
        <w:r w:rsidRPr="0030059E">
          <w:rPr>
            <w:rFonts w:ascii="Tahoma" w:eastAsia="Calibri" w:hAnsi="Tahoma" w:cs="Tahoma"/>
            <w:color w:val="0000FF"/>
            <w:u w:val="single"/>
            <w:lang w:val="en-US"/>
          </w:rPr>
          <w:t>ascalba@yahoo.com</w:t>
        </w:r>
      </w:hyperlink>
      <w:r w:rsidRPr="0030059E">
        <w:rPr>
          <w:rFonts w:ascii="Tahoma" w:eastAsia="Calibri" w:hAnsi="Tahoma" w:cs="Tahoma"/>
          <w:lang w:val="en-US"/>
        </w:rPr>
        <w:t xml:space="preserve">, </w:t>
      </w:r>
      <w:proofErr w:type="spellStart"/>
      <w:r w:rsidRPr="0030059E">
        <w:rPr>
          <w:rFonts w:ascii="Tahoma" w:eastAsia="Calibri" w:hAnsi="Tahoma" w:cs="Tahoma"/>
          <w:lang w:val="en-US"/>
        </w:rPr>
        <w:t>persoană</w:t>
      </w:r>
      <w:proofErr w:type="spellEnd"/>
      <w:r w:rsidRPr="0030059E">
        <w:rPr>
          <w:rFonts w:ascii="Tahoma" w:eastAsia="Calibri" w:hAnsi="Tahoma" w:cs="Tahoma"/>
          <w:lang w:val="en-US"/>
        </w:rPr>
        <w:t xml:space="preserve"> de </w:t>
      </w:r>
      <w:proofErr w:type="gramStart"/>
      <w:r w:rsidRPr="0030059E">
        <w:rPr>
          <w:rFonts w:ascii="Tahoma" w:eastAsia="Calibri" w:hAnsi="Tahoma" w:cs="Tahoma"/>
          <w:lang w:val="en-US"/>
        </w:rPr>
        <w:t xml:space="preserve">contact </w:t>
      </w:r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Hane</w:t>
      </w:r>
      <w:proofErr w:type="gram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ș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Ana Gabriela,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asistent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relații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publice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și</w:t>
      </w:r>
      <w:proofErr w:type="spellEnd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 xml:space="preserve"> </w:t>
      </w:r>
      <w:proofErr w:type="spellStart"/>
      <w:r w:rsidRPr="0030059E">
        <w:rPr>
          <w:rFonts w:ascii="Tahoma" w:eastAsia="Calibri" w:hAnsi="Tahoma" w:cs="Tahoma"/>
          <w:color w:val="1D2129"/>
          <w:shd w:val="clear" w:color="auto" w:fill="FFFFFF"/>
          <w:lang w:val="en-US"/>
        </w:rPr>
        <w:t>comunicare</w:t>
      </w:r>
      <w:proofErr w:type="spellEnd"/>
    </w:p>
    <w:p w:rsidR="00501639" w:rsidRDefault="00501639" w:rsidP="00501639">
      <w:pPr>
        <w:jc w:val="both"/>
        <w:rPr>
          <w:rFonts w:ascii="Tahoma" w:eastAsia="Calibri" w:hAnsi="Tahoma" w:cs="Tahoma"/>
          <w:color w:val="1D2129"/>
          <w:shd w:val="clear" w:color="auto" w:fill="FFFFFF"/>
          <w:lang w:val="en-US"/>
        </w:rPr>
      </w:pPr>
    </w:p>
    <w:p w:rsidR="00501639" w:rsidRPr="00F51AB4" w:rsidRDefault="00501639" w:rsidP="00501639">
      <w:pPr>
        <w:jc w:val="center"/>
        <w:rPr>
          <w:rFonts w:ascii="Tahoma" w:eastAsia="Calibri" w:hAnsi="Tahoma" w:cs="Tahoma"/>
          <w:i/>
          <w:lang w:val="en-US"/>
        </w:rPr>
      </w:pPr>
      <w:proofErr w:type="spellStart"/>
      <w:r w:rsidRPr="00F51AB4">
        <w:rPr>
          <w:rFonts w:ascii="Tahoma" w:eastAsia="Calibri" w:hAnsi="Tahoma" w:cs="Tahoma"/>
          <w:i/>
          <w:lang w:val="en-US"/>
        </w:rPr>
        <w:t>Proiectul</w:t>
      </w:r>
      <w:proofErr w:type="spellEnd"/>
      <w:r w:rsidRPr="00F51AB4">
        <w:rPr>
          <w:rFonts w:ascii="Tahoma" w:eastAsia="Calibri" w:hAnsi="Tahoma" w:cs="Tahoma"/>
          <w:i/>
          <w:lang w:val="en-US"/>
        </w:rPr>
        <w:t xml:space="preserve"> </w:t>
      </w:r>
      <w:proofErr w:type="spellStart"/>
      <w:proofErr w:type="gramStart"/>
      <w:r w:rsidRPr="00F51AB4">
        <w:rPr>
          <w:rFonts w:ascii="Tahoma" w:eastAsia="Calibri" w:hAnsi="Tahoma" w:cs="Tahoma"/>
          <w:i/>
          <w:lang w:val="en-US"/>
        </w:rPr>
        <w:t>este</w:t>
      </w:r>
      <w:proofErr w:type="spellEnd"/>
      <w:proofErr w:type="gramEnd"/>
      <w:r w:rsidRPr="00F51AB4">
        <w:rPr>
          <w:rFonts w:ascii="Tahoma" w:eastAsia="Calibri" w:hAnsi="Tahoma" w:cs="Tahoma"/>
          <w:i/>
          <w:lang w:val="en-US"/>
        </w:rPr>
        <w:t xml:space="preserve"> co-</w:t>
      </w:r>
      <w:proofErr w:type="spellStart"/>
      <w:r w:rsidRPr="00F51AB4">
        <w:rPr>
          <w:rFonts w:ascii="Tahoma" w:eastAsia="Calibri" w:hAnsi="Tahoma" w:cs="Tahoma"/>
          <w:i/>
          <w:lang w:val="en-US"/>
        </w:rPr>
        <w:t>finanţat</w:t>
      </w:r>
      <w:proofErr w:type="spellEnd"/>
      <w:r w:rsidRPr="00F51AB4">
        <w:rPr>
          <w:rFonts w:ascii="Tahoma" w:eastAsia="Calibri" w:hAnsi="Tahoma" w:cs="Tahoma"/>
          <w:i/>
          <w:lang w:val="en-US"/>
        </w:rPr>
        <w:t xml:space="preserve"> din </w:t>
      </w:r>
      <w:proofErr w:type="spellStart"/>
      <w:r w:rsidRPr="00F51AB4">
        <w:rPr>
          <w:rFonts w:ascii="Tahoma" w:eastAsia="Calibri" w:hAnsi="Tahoma" w:cs="Tahoma"/>
          <w:i/>
          <w:lang w:val="en-US"/>
        </w:rPr>
        <w:t>Fondul</w:t>
      </w:r>
      <w:proofErr w:type="spellEnd"/>
      <w:r w:rsidRPr="00F51AB4">
        <w:rPr>
          <w:rFonts w:ascii="Tahoma" w:eastAsia="Calibri" w:hAnsi="Tahoma" w:cs="Tahoma"/>
          <w:i/>
          <w:lang w:val="en-US"/>
        </w:rPr>
        <w:t xml:space="preserve"> Social European </w:t>
      </w:r>
      <w:proofErr w:type="spellStart"/>
      <w:r w:rsidRPr="00F51AB4">
        <w:rPr>
          <w:rFonts w:ascii="Tahoma" w:eastAsia="Calibri" w:hAnsi="Tahoma" w:cs="Tahoma"/>
          <w:i/>
          <w:lang w:val="en-US"/>
        </w:rPr>
        <w:t>prin</w:t>
      </w:r>
      <w:proofErr w:type="spellEnd"/>
      <w:r w:rsidRPr="00F51AB4">
        <w:rPr>
          <w:rFonts w:ascii="Tahoma" w:eastAsia="Calibri" w:hAnsi="Tahoma" w:cs="Tahoma"/>
          <w:i/>
          <w:lang w:val="en-US"/>
        </w:rPr>
        <w:t xml:space="preserve"> </w:t>
      </w:r>
      <w:proofErr w:type="spellStart"/>
      <w:r w:rsidRPr="00F51AB4">
        <w:rPr>
          <w:rFonts w:ascii="Tahoma" w:eastAsia="Calibri" w:hAnsi="Tahoma" w:cs="Tahoma"/>
          <w:i/>
          <w:lang w:val="en-US"/>
        </w:rPr>
        <w:t>Programul</w:t>
      </w:r>
      <w:proofErr w:type="spellEnd"/>
      <w:r w:rsidRPr="00F51AB4">
        <w:rPr>
          <w:rFonts w:ascii="Tahoma" w:eastAsia="Calibri" w:hAnsi="Tahoma" w:cs="Tahoma"/>
          <w:i/>
          <w:lang w:val="en-US"/>
        </w:rPr>
        <w:t xml:space="preserve"> </w:t>
      </w:r>
      <w:proofErr w:type="spellStart"/>
      <w:r w:rsidRPr="00F51AB4">
        <w:rPr>
          <w:rFonts w:ascii="Tahoma" w:eastAsia="Calibri" w:hAnsi="Tahoma" w:cs="Tahoma"/>
          <w:i/>
          <w:lang w:val="en-US"/>
        </w:rPr>
        <w:t>Operaţional</w:t>
      </w:r>
      <w:proofErr w:type="spellEnd"/>
      <w:r w:rsidRPr="00F51AB4">
        <w:rPr>
          <w:rFonts w:ascii="Tahoma" w:eastAsia="Calibri" w:hAnsi="Tahoma" w:cs="Tahoma"/>
          <w:i/>
          <w:lang w:val="en-US"/>
        </w:rPr>
        <w:t xml:space="preserve"> Capital </w:t>
      </w:r>
      <w:proofErr w:type="spellStart"/>
      <w:r w:rsidRPr="00F51AB4">
        <w:rPr>
          <w:rFonts w:ascii="Tahoma" w:eastAsia="Calibri" w:hAnsi="Tahoma" w:cs="Tahoma"/>
          <w:i/>
          <w:lang w:val="en-US"/>
        </w:rPr>
        <w:t>Uman</w:t>
      </w:r>
      <w:proofErr w:type="spellEnd"/>
      <w:r w:rsidRPr="00F51AB4">
        <w:rPr>
          <w:rFonts w:ascii="Tahoma" w:eastAsia="Calibri" w:hAnsi="Tahoma" w:cs="Tahoma"/>
          <w:i/>
          <w:lang w:val="en-US"/>
        </w:rPr>
        <w:t xml:space="preserve"> 2014-2020</w:t>
      </w:r>
    </w:p>
    <w:p w:rsidR="00EB1F7A" w:rsidRDefault="00EB1F7A"/>
    <w:sectPr w:rsidR="00EB1F7A" w:rsidSect="00EB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639"/>
    <w:rsid w:val="001169DC"/>
    <w:rsid w:val="002470F0"/>
    <w:rsid w:val="00501639"/>
    <w:rsid w:val="00727FC3"/>
    <w:rsid w:val="00EB1F7A"/>
    <w:rsid w:val="00F53E13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alb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Tobimar6</dc:creator>
  <cp:keywords/>
  <dc:description/>
  <cp:lastModifiedBy>Tobimar6</cp:lastModifiedBy>
  <cp:revision>2</cp:revision>
  <dcterms:created xsi:type="dcterms:W3CDTF">2019-02-01T07:43:00Z</dcterms:created>
  <dcterms:modified xsi:type="dcterms:W3CDTF">2019-02-01T07:43:00Z</dcterms:modified>
</cp:coreProperties>
</file>