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3DF0" w:rsidRDefault="00A53DF0">
      <w:r>
        <w:rPr>
          <w:b/>
          <w:i/>
          <w:lang w:val="ro-RO"/>
        </w:rPr>
        <w:tab/>
        <w:t xml:space="preserve">                </w:t>
      </w:r>
      <w:r>
        <w:rPr>
          <w:b/>
          <w:i/>
          <w:lang w:val="ro-RO"/>
        </w:rPr>
        <w:tab/>
      </w:r>
      <w:r>
        <w:rPr>
          <w:b/>
          <w:i/>
          <w:lang w:val="ro-RO"/>
        </w:rPr>
        <w:tab/>
      </w:r>
      <w:r>
        <w:rPr>
          <w:b/>
          <w:i/>
          <w:sz w:val="20"/>
          <w:szCs w:val="20"/>
          <w:lang w:val="ro-RO"/>
        </w:rPr>
        <w:tab/>
      </w:r>
    </w:p>
    <w:p w:rsidR="00A53DF0" w:rsidRDefault="00AA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AA30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.8pt;margin-top:6pt;width:74.75pt;height:80.45pt;z-index:2;mso-wrap-distance-left:9.05pt;mso-wrap-distance-right:9.05pt" filled="t">
            <v:fill color2="black"/>
            <v:imagedata r:id="rId5" o:title="" croptop="-169f" cropbottom="-169f" cropleft="-181f" cropright="-181f"/>
          </v:shape>
        </w:pict>
      </w:r>
    </w:p>
    <w:p w:rsidR="00A53DF0" w:rsidRDefault="00A53DF0">
      <w:pPr>
        <w:spacing w:before="120" w:after="0" w:line="240" w:lineRule="auto"/>
        <w:ind w:left="2160" w:firstLine="720"/>
      </w:pPr>
      <w:r>
        <w:rPr>
          <w:rFonts w:ascii="Arial Narrow" w:eastAsia="Times New Roman" w:hAnsi="Arial Narrow" w:cs="Arial Narrow"/>
          <w:b/>
          <w:sz w:val="20"/>
          <w:szCs w:val="20"/>
          <w:lang w:val="es-ES"/>
        </w:rPr>
        <w:t xml:space="preserve">MINISTERUL AGRICULTURII </w:t>
      </w:r>
      <w:r>
        <w:rPr>
          <w:rFonts w:ascii="Arial Narrow" w:eastAsia="Times New Roman" w:hAnsi="Arial Narrow" w:cs="Arial Narrow"/>
          <w:b/>
          <w:sz w:val="20"/>
          <w:szCs w:val="20"/>
          <w:lang w:val="ro-RO"/>
        </w:rPr>
        <w:t>S</w:t>
      </w:r>
      <w:r>
        <w:rPr>
          <w:rFonts w:ascii="Arial Narrow" w:eastAsia="Times New Roman" w:hAnsi="Arial Narrow" w:cs="Arial Narrow"/>
          <w:b/>
          <w:sz w:val="20"/>
          <w:szCs w:val="20"/>
          <w:lang w:val="es-ES"/>
        </w:rPr>
        <w:t>I DEZVOLTĂRII RURALE</w:t>
      </w:r>
    </w:p>
    <w:p w:rsidR="00A53DF0" w:rsidRDefault="00A53DF0">
      <w:pPr>
        <w:spacing w:before="120" w:after="0" w:line="240" w:lineRule="auto"/>
      </w:pPr>
      <w:r>
        <w:rPr>
          <w:rFonts w:ascii="Arial Narrow" w:eastAsia="Times New Roman" w:hAnsi="Arial Narrow" w:cs="Arial Narrow"/>
          <w:b/>
          <w:sz w:val="20"/>
          <w:szCs w:val="20"/>
          <w:lang w:val="es-ES"/>
        </w:rPr>
        <w:tab/>
      </w:r>
      <w:r>
        <w:rPr>
          <w:rFonts w:ascii="Arial Narrow" w:eastAsia="Times New Roman" w:hAnsi="Arial Narrow" w:cs="Arial Narrow"/>
          <w:b/>
          <w:sz w:val="20"/>
          <w:szCs w:val="20"/>
          <w:lang w:val="es-ES"/>
        </w:rPr>
        <w:tab/>
      </w:r>
      <w:r>
        <w:rPr>
          <w:rFonts w:ascii="Arial Narrow" w:eastAsia="Times New Roman" w:hAnsi="Arial Narrow" w:cs="Arial Narrow"/>
          <w:b/>
          <w:sz w:val="20"/>
          <w:szCs w:val="20"/>
          <w:lang w:val="es-ES"/>
        </w:rPr>
        <w:tab/>
      </w:r>
      <w:r>
        <w:rPr>
          <w:rFonts w:ascii="Arial Narrow" w:eastAsia="Times New Roman" w:hAnsi="Arial Narrow" w:cs="Arial Narrow"/>
          <w:b/>
          <w:sz w:val="20"/>
          <w:szCs w:val="20"/>
          <w:lang w:val="es-ES"/>
        </w:rPr>
        <w:tab/>
        <w:t>AUTORITATEA NATIONALĂ FITOSANITARĂ</w:t>
      </w:r>
    </w:p>
    <w:p w:rsidR="00A53DF0" w:rsidRDefault="00A53DF0">
      <w:pPr>
        <w:spacing w:before="120" w:after="0" w:line="240" w:lineRule="auto"/>
      </w:pPr>
      <w:r>
        <w:rPr>
          <w:rFonts w:ascii="Arial Narrow" w:eastAsia="Times New Roman" w:hAnsi="Arial Narrow" w:cs="Arial Narrow"/>
          <w:b/>
          <w:sz w:val="20"/>
          <w:szCs w:val="20"/>
          <w:lang w:val="es-ES"/>
        </w:rPr>
        <w:tab/>
      </w:r>
      <w:r>
        <w:rPr>
          <w:rFonts w:ascii="Arial Narrow" w:eastAsia="Times New Roman" w:hAnsi="Arial Narrow" w:cs="Arial Narrow"/>
          <w:b/>
          <w:sz w:val="20"/>
          <w:szCs w:val="20"/>
          <w:lang w:val="es-ES"/>
        </w:rPr>
        <w:tab/>
      </w:r>
      <w:r>
        <w:rPr>
          <w:rFonts w:ascii="Arial Narrow" w:eastAsia="Times New Roman" w:hAnsi="Arial Narrow" w:cs="Arial Narrow"/>
          <w:b/>
          <w:sz w:val="20"/>
          <w:szCs w:val="20"/>
          <w:lang w:val="es-ES"/>
        </w:rPr>
        <w:tab/>
        <w:t xml:space="preserve">               OFICIUL  FITOSANITAR   ALBA.</w:t>
      </w:r>
    </w:p>
    <w:p w:rsidR="00A53DF0" w:rsidRDefault="00A53DF0">
      <w:pPr>
        <w:spacing w:before="120" w:after="0" w:line="240" w:lineRule="auto"/>
        <w:rPr>
          <w:rFonts w:ascii="Arial Narrow" w:eastAsia="Times New Roman" w:hAnsi="Arial Narrow" w:cs="Arial Narrow"/>
          <w:b/>
          <w:sz w:val="20"/>
          <w:szCs w:val="20"/>
          <w:lang w:val="es-ES"/>
        </w:rPr>
      </w:pPr>
    </w:p>
    <w:p w:rsidR="00A53DF0" w:rsidRDefault="00A53DF0">
      <w:pPr>
        <w:spacing w:after="0" w:line="240" w:lineRule="auto"/>
      </w:pPr>
      <w:r>
        <w:rPr>
          <w:rFonts w:ascii="Arial Narrow" w:eastAsia="Times New Roman" w:hAnsi="Arial Narrow" w:cs="Arial Narrow"/>
          <w:b/>
          <w:sz w:val="20"/>
          <w:szCs w:val="20"/>
          <w:lang w:val="es-ES"/>
        </w:rPr>
        <w:tab/>
      </w:r>
    </w:p>
    <w:p w:rsidR="00A53DF0" w:rsidRDefault="00AA30BD">
      <w:r w:rsidRPr="00AA30BD">
        <w:rPr>
          <w:rFonts w:ascii="Arial Narrow" w:eastAsia="Arial Narrow" w:hAnsi="Arial Narrow" w:cs="Arial Narrow"/>
          <w:b/>
          <w:sz w:val="20"/>
          <w:szCs w:val="20"/>
          <w:lang w:val="ro-RO"/>
        </w:rPr>
        <w:pict>
          <v:line id="Straight Connector 1" o:spid="_x0000_s1026" style="position:absolute;z-index:1" from="3.6pt,.55pt" to="579.6pt,.55pt" strokeweight=".26mm">
            <v:stroke joinstyle="miter" endcap="square"/>
          </v:line>
        </w:pict>
      </w:r>
      <w:r w:rsidR="00A53DF0">
        <w:rPr>
          <w:rFonts w:ascii="Arial Narrow" w:eastAsia="Arial Narrow" w:hAnsi="Arial Narrow" w:cs="Arial Narrow"/>
          <w:b/>
          <w:sz w:val="20"/>
          <w:szCs w:val="20"/>
          <w:lang w:val="ro-RO"/>
        </w:rPr>
        <w:t xml:space="preserve">  </w:t>
      </w:r>
    </w:p>
    <w:p w:rsidR="00A53DF0" w:rsidRDefault="00A53DF0">
      <w:r>
        <w:rPr>
          <w:rFonts w:ascii="Arial Narrow" w:eastAsia="Times New Roman" w:hAnsi="Arial Narrow" w:cs="Arial Narrow"/>
          <w:b/>
          <w:sz w:val="20"/>
          <w:szCs w:val="20"/>
          <w:lang w:val="ro-RO"/>
        </w:rPr>
        <w:t>ALBA IULIA, S</w:t>
      </w:r>
      <w:r w:rsidR="0063248D">
        <w:rPr>
          <w:rFonts w:ascii="Arial Narrow" w:eastAsia="Times New Roman" w:hAnsi="Arial Narrow" w:cs="Arial Narrow"/>
          <w:b/>
          <w:sz w:val="20"/>
          <w:szCs w:val="20"/>
          <w:lang w:val="ro-RO"/>
        </w:rPr>
        <w:t xml:space="preserve">tr. </w:t>
      </w:r>
      <w:proofErr w:type="spellStart"/>
      <w:r w:rsidR="0063248D">
        <w:rPr>
          <w:rFonts w:ascii="Arial Narrow" w:eastAsia="Times New Roman" w:hAnsi="Arial Narrow" w:cs="Arial Narrow"/>
          <w:b/>
          <w:sz w:val="20"/>
          <w:szCs w:val="20"/>
          <w:lang w:val="ro-RO"/>
        </w:rPr>
        <w:t>Al.I.Cuza</w:t>
      </w:r>
      <w:proofErr w:type="spellEnd"/>
      <w:r w:rsidR="0063248D">
        <w:rPr>
          <w:rFonts w:ascii="Arial Narrow" w:eastAsia="Times New Roman" w:hAnsi="Arial Narrow" w:cs="Arial Narrow"/>
          <w:b/>
          <w:sz w:val="20"/>
          <w:szCs w:val="20"/>
          <w:lang w:val="ro-RO"/>
        </w:rPr>
        <w:t>, Nr.6</w:t>
      </w:r>
      <w:r w:rsidR="0063248D">
        <w:rPr>
          <w:rFonts w:ascii="Arial Narrow" w:eastAsia="Times New Roman" w:hAnsi="Arial Narrow" w:cs="Arial Narrow"/>
          <w:b/>
          <w:sz w:val="20"/>
          <w:szCs w:val="20"/>
          <w:lang w:val="ro-RO"/>
        </w:rPr>
        <w:tab/>
      </w:r>
      <w:r w:rsidR="0063248D">
        <w:rPr>
          <w:rFonts w:ascii="Arial Narrow" w:eastAsia="Times New Roman" w:hAnsi="Arial Narrow" w:cs="Arial Narrow"/>
          <w:b/>
          <w:sz w:val="20"/>
          <w:szCs w:val="20"/>
          <w:lang w:val="ro-RO"/>
        </w:rPr>
        <w:tab/>
      </w:r>
      <w:r w:rsidR="0063248D">
        <w:rPr>
          <w:rFonts w:ascii="Arial Narrow" w:eastAsia="Times New Roman" w:hAnsi="Arial Narrow" w:cs="Arial Narrow"/>
          <w:b/>
          <w:sz w:val="20"/>
          <w:szCs w:val="20"/>
          <w:lang w:val="ro-RO"/>
        </w:rPr>
        <w:tab/>
      </w:r>
      <w:r w:rsidR="0063248D">
        <w:rPr>
          <w:rFonts w:ascii="Arial Narrow" w:eastAsia="Times New Roman" w:hAnsi="Arial Narrow" w:cs="Arial Narrow"/>
          <w:b/>
          <w:sz w:val="20"/>
          <w:szCs w:val="20"/>
          <w:lang w:val="ro-RO"/>
        </w:rPr>
        <w:tab/>
      </w:r>
      <w:r w:rsidR="0063248D">
        <w:rPr>
          <w:rFonts w:ascii="Arial Narrow" w:eastAsia="Times New Roman" w:hAnsi="Arial Narrow" w:cs="Arial Narrow"/>
          <w:b/>
          <w:sz w:val="20"/>
          <w:szCs w:val="20"/>
          <w:lang w:val="ro-RO"/>
        </w:rPr>
        <w:tab/>
        <w:t xml:space="preserve">                                Tel.  0258-713856 </w:t>
      </w:r>
      <w:r>
        <w:rPr>
          <w:rFonts w:ascii="Arial Narrow" w:eastAsia="Times New Roman" w:hAnsi="Arial Narrow" w:cs="Arial Narrow"/>
          <w:b/>
          <w:sz w:val="20"/>
          <w:szCs w:val="20"/>
          <w:lang w:val="ro-RO"/>
        </w:rPr>
        <w:tab/>
      </w:r>
      <w:r>
        <w:rPr>
          <w:rFonts w:ascii="Arial Narrow" w:eastAsia="Times New Roman" w:hAnsi="Arial Narrow" w:cs="Arial Narrow"/>
          <w:b/>
          <w:sz w:val="20"/>
          <w:szCs w:val="20"/>
          <w:lang w:val="ro-RO"/>
        </w:rPr>
        <w:tab/>
      </w:r>
      <w:r>
        <w:rPr>
          <w:rFonts w:ascii="Arial Narrow" w:hAnsi="Arial Narrow" w:cs="Arial Narrow"/>
          <w:b/>
          <w:sz w:val="20"/>
          <w:szCs w:val="20"/>
          <w:lang w:val="ro-RO"/>
        </w:rPr>
        <w:t xml:space="preserve">                                      </w:t>
      </w:r>
      <w:r w:rsidR="0063248D">
        <w:rPr>
          <w:rFonts w:ascii="Arial Narrow" w:hAnsi="Arial Narrow" w:cs="Arial Narrow"/>
          <w:b/>
          <w:sz w:val="20"/>
          <w:szCs w:val="20"/>
          <w:lang w:val="ro-RO"/>
        </w:rPr>
        <w:t xml:space="preserve">           </w:t>
      </w:r>
      <w:r>
        <w:rPr>
          <w:rFonts w:ascii="Arial Narrow" w:eastAsia="Times New Roman" w:hAnsi="Arial Narrow" w:cs="Arial Narrow"/>
          <w:b/>
          <w:sz w:val="20"/>
          <w:szCs w:val="20"/>
          <w:lang w:val="ro-RO"/>
        </w:rPr>
        <w:tab/>
      </w:r>
      <w:proofErr w:type="spellStart"/>
      <w:r w:rsidR="0063248D">
        <w:rPr>
          <w:rFonts w:ascii="Arial Narrow" w:eastAsia="Times New Roman" w:hAnsi="Arial Narrow" w:cs="Arial Narrow"/>
          <w:b/>
          <w:sz w:val="20"/>
          <w:szCs w:val="20"/>
          <w:lang w:val="ro-RO"/>
        </w:rPr>
        <w:t>Jud.Alba</w:t>
      </w:r>
      <w:proofErr w:type="spellEnd"/>
      <w:r>
        <w:rPr>
          <w:rFonts w:ascii="Arial Narrow" w:eastAsia="Times New Roman" w:hAnsi="Arial Narrow" w:cs="Arial Narrow"/>
          <w:b/>
          <w:sz w:val="20"/>
          <w:szCs w:val="20"/>
          <w:lang w:val="ro-RO"/>
        </w:rPr>
        <w:tab/>
      </w:r>
      <w:r>
        <w:rPr>
          <w:rFonts w:ascii="Arial Narrow" w:eastAsia="Times New Roman" w:hAnsi="Arial Narrow" w:cs="Arial Narrow"/>
          <w:b/>
          <w:sz w:val="20"/>
          <w:szCs w:val="20"/>
          <w:lang w:val="ro-RO"/>
        </w:rPr>
        <w:tab/>
      </w:r>
      <w:r>
        <w:rPr>
          <w:rFonts w:ascii="Arial Narrow" w:eastAsia="Times New Roman" w:hAnsi="Arial Narrow" w:cs="Arial Narrow"/>
          <w:b/>
          <w:sz w:val="20"/>
          <w:szCs w:val="20"/>
          <w:lang w:val="ro-RO"/>
        </w:rPr>
        <w:tab/>
      </w:r>
      <w:r>
        <w:rPr>
          <w:rFonts w:ascii="Arial Narrow" w:eastAsia="Times New Roman" w:hAnsi="Arial Narrow" w:cs="Arial Narrow"/>
          <w:b/>
          <w:sz w:val="20"/>
          <w:szCs w:val="20"/>
          <w:lang w:val="ro-RO"/>
        </w:rPr>
        <w:tab/>
      </w:r>
      <w:r>
        <w:rPr>
          <w:rFonts w:ascii="Arial Narrow" w:eastAsia="Times New Roman" w:hAnsi="Arial Narrow" w:cs="Arial Narrow"/>
          <w:b/>
          <w:sz w:val="20"/>
          <w:szCs w:val="20"/>
          <w:lang w:val="ro-RO"/>
        </w:rPr>
        <w:tab/>
      </w:r>
      <w:bookmarkStart w:id="0" w:name="_GoBack"/>
      <w:bookmarkEnd w:id="0"/>
      <w:r w:rsidR="0063248D">
        <w:rPr>
          <w:rFonts w:ascii="Arial Narrow" w:eastAsia="Times New Roman" w:hAnsi="Arial Narrow" w:cs="Arial Narrow"/>
          <w:b/>
          <w:sz w:val="20"/>
          <w:szCs w:val="20"/>
          <w:lang w:val="ro-RO"/>
        </w:rPr>
        <w:t xml:space="preserve">                                                             Punct de lucru BLAJ</w:t>
      </w:r>
      <w:r>
        <w:rPr>
          <w:rFonts w:ascii="Arial Narrow" w:hAnsi="Arial Narrow" w:cs="Arial Narrow"/>
          <w:sz w:val="20"/>
          <w:szCs w:val="20"/>
          <w:lang w:val="ro-RO"/>
        </w:rPr>
        <w:tab/>
      </w:r>
      <w:r>
        <w:rPr>
          <w:rFonts w:ascii="Arial Narrow" w:hAnsi="Arial Narrow" w:cs="Arial Narrow"/>
          <w:sz w:val="20"/>
          <w:szCs w:val="20"/>
          <w:lang w:val="ro-RO"/>
        </w:rPr>
        <w:tab/>
      </w:r>
    </w:p>
    <w:p w:rsidR="00A53DF0" w:rsidRDefault="00A53DF0">
      <w:pPr>
        <w:rPr>
          <w:rFonts w:ascii="Arial Narrow" w:hAnsi="Arial Narrow" w:cs="Arial Narrow"/>
          <w:sz w:val="20"/>
          <w:szCs w:val="20"/>
          <w:lang w:val="ro-RO"/>
        </w:rPr>
      </w:pPr>
    </w:p>
    <w:p w:rsidR="00A53DF0" w:rsidRDefault="00A53DF0" w:rsidP="00420558">
      <w:pPr>
        <w:jc w:val="center"/>
        <w:rPr>
          <w:rFonts w:ascii="Trebuchet MS" w:hAnsi="Trebuchet MS" w:cs="Trebuchet MS"/>
          <w:b/>
          <w:sz w:val="20"/>
          <w:szCs w:val="20"/>
          <w:lang w:val="ro-RO"/>
        </w:rPr>
      </w:pPr>
      <w:r>
        <w:rPr>
          <w:rFonts w:ascii="Trebuchet MS" w:hAnsi="Trebuchet MS" w:cs="Trebuchet MS"/>
          <w:b/>
          <w:sz w:val="20"/>
          <w:szCs w:val="20"/>
          <w:lang w:val="ro-RO"/>
        </w:rPr>
        <w:t>B U L E T I N   DE   A V E R T I Z A R E</w:t>
      </w:r>
    </w:p>
    <w:p w:rsidR="00420558" w:rsidRDefault="00420558" w:rsidP="00420558">
      <w:pPr>
        <w:jc w:val="center"/>
      </w:pPr>
      <w:r>
        <w:rPr>
          <w:rFonts w:ascii="Trebuchet MS" w:hAnsi="Trebuchet MS" w:cs="Trebuchet MS"/>
          <w:b/>
          <w:sz w:val="20"/>
          <w:szCs w:val="20"/>
          <w:lang w:val="ro-RO"/>
        </w:rPr>
        <w:t>Nr.5 din 3.04.2019</w:t>
      </w:r>
    </w:p>
    <w:p w:rsidR="00A53DF0" w:rsidRDefault="00A53DF0">
      <w:pPr>
        <w:suppressAutoHyphens w:val="0"/>
        <w:autoSpaceDE w:val="0"/>
        <w:spacing w:after="0" w:line="240" w:lineRule="auto"/>
      </w:pPr>
      <w:r>
        <w:rPr>
          <w:rFonts w:ascii="Trebuchet MS" w:eastAsia="Trebuchet MS" w:hAnsi="Trebuchet MS" w:cs="Trebuchet MS"/>
          <w:b/>
          <w:bCs/>
          <w:color w:val="555555"/>
          <w:sz w:val="20"/>
          <w:szCs w:val="20"/>
          <w:lang w:eastAsia="en-US"/>
        </w:rPr>
        <w:t xml:space="preserve"> </w:t>
      </w:r>
      <w:r>
        <w:rPr>
          <w:rFonts w:ascii="Trebuchet MS" w:eastAsia="TrebuchetMS-Bold" w:hAnsi="Trebuchet MS" w:cs="Trebuchet MS"/>
          <w:b/>
          <w:bCs/>
          <w:color w:val="555555"/>
          <w:sz w:val="20"/>
          <w:szCs w:val="20"/>
          <w:lang w:eastAsia="en-US"/>
        </w:rPr>
        <w:tab/>
      </w:r>
    </w:p>
    <w:p w:rsidR="00A53DF0" w:rsidRDefault="00A53DF0">
      <w:pPr>
        <w:suppressAutoHyphens w:val="0"/>
        <w:autoSpaceDE w:val="0"/>
        <w:spacing w:after="0" w:line="240" w:lineRule="auto"/>
      </w:pPr>
      <w:r>
        <w:rPr>
          <w:rFonts w:ascii="Trebuchet MS" w:eastAsia="Trebuchet MS" w:hAnsi="Trebuchet MS" w:cs="Trebuchet MS"/>
          <w:bCs/>
          <w:color w:val="555555"/>
          <w:sz w:val="20"/>
          <w:szCs w:val="20"/>
          <w:lang w:eastAsia="en-US"/>
        </w:rPr>
        <w:t xml:space="preserve">      </w:t>
      </w:r>
      <w:r>
        <w:rPr>
          <w:rFonts w:ascii="Trebuchet MS" w:eastAsia="TrebuchetMS-Bold" w:hAnsi="Trebuchet MS" w:cs="Trebuchet MS"/>
          <w:bCs/>
          <w:color w:val="555555"/>
          <w:sz w:val="20"/>
          <w:szCs w:val="20"/>
          <w:lang w:eastAsia="en-US"/>
        </w:rPr>
        <w:tab/>
      </w:r>
      <w:proofErr w:type="spellStart"/>
      <w:r w:rsidR="0063248D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Pentru</w:t>
      </w:r>
      <w:proofErr w:type="spellEnd"/>
      <w:r w:rsidR="0063248D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a </w:t>
      </w:r>
      <w:proofErr w:type="spellStart"/>
      <w:r w:rsidR="0063248D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veni</w:t>
      </w:r>
      <w:proofErr w:type="spellEnd"/>
      <w:r w:rsidR="0063248D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</w:t>
      </w:r>
      <w:proofErr w:type="spellStart"/>
      <w:r w:rsidR="0063248D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în</w:t>
      </w:r>
      <w:proofErr w:type="spellEnd"/>
      <w:r w:rsidR="0063248D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</w:t>
      </w:r>
      <w:proofErr w:type="spellStart"/>
      <w:r w:rsidR="0063248D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sprijinul</w:t>
      </w:r>
      <w:proofErr w:type="spellEnd"/>
      <w:r w:rsidR="0063248D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</w:t>
      </w:r>
      <w:proofErr w:type="spellStart"/>
      <w:r w:rsidR="0063248D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detinătorilor</w:t>
      </w:r>
      <w:proofErr w:type="spellEnd"/>
      <w:r w:rsidR="0063248D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de </w:t>
      </w:r>
      <w:proofErr w:type="spellStart"/>
      <w:r w:rsidR="0063248D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plantat</w:t>
      </w:r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ii</w:t>
      </w:r>
      <w:proofErr w:type="spellEnd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pomicole</w:t>
      </w:r>
      <w:proofErr w:type="spellEnd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,</w:t>
      </w:r>
      <w:r>
        <w:rPr>
          <w:rFonts w:ascii="Trebuchet MS" w:hAnsi="Trebuchet MS" w:cs="Trebuchet MS"/>
          <w:b/>
          <w:bCs/>
          <w:color w:val="555555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color w:val="555555"/>
          <w:sz w:val="20"/>
          <w:szCs w:val="20"/>
          <w:lang w:eastAsia="en-US"/>
        </w:rPr>
        <w:t>Oficiul</w:t>
      </w:r>
      <w:proofErr w:type="spellEnd"/>
      <w:r>
        <w:rPr>
          <w:rFonts w:ascii="Trebuchet MS" w:hAnsi="Trebuchet MS" w:cs="Trebuchet MS"/>
          <w:b/>
          <w:color w:val="555555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color w:val="555555"/>
          <w:sz w:val="20"/>
          <w:szCs w:val="20"/>
          <w:lang w:eastAsia="en-US"/>
        </w:rPr>
        <w:t>Fitosanitar</w:t>
      </w:r>
      <w:proofErr w:type="spellEnd"/>
      <w:r>
        <w:rPr>
          <w:rFonts w:ascii="Trebuchet MS" w:hAnsi="Trebuchet MS" w:cs="Trebuchet MS"/>
          <w:b/>
          <w:color w:val="555555"/>
          <w:sz w:val="20"/>
          <w:szCs w:val="20"/>
          <w:lang w:eastAsia="en-US"/>
        </w:rPr>
        <w:t xml:space="preserve"> Alba</w:t>
      </w:r>
      <w:r>
        <w:rPr>
          <w:rFonts w:ascii="Trebuchet MS" w:hAnsi="Trebuchet MS" w:cs="Trebuchet MS"/>
          <w:b/>
          <w:bCs/>
          <w:color w:val="555555"/>
          <w:sz w:val="20"/>
          <w:szCs w:val="20"/>
          <w:lang w:eastAsia="en-US"/>
        </w:rPr>
        <w:t xml:space="preserve">, </w:t>
      </w:r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face </w:t>
      </w:r>
      <w:proofErr w:type="spellStart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recomandări</w:t>
      </w:r>
      <w:proofErr w:type="spellEnd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privind</w:t>
      </w:r>
      <w:proofErr w:type="spellEnd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perioa</w:t>
      </w:r>
      <w:r w:rsidR="00A25B82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da</w:t>
      </w:r>
      <w:proofErr w:type="spellEnd"/>
      <w:r w:rsidR="00A25B82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de </w:t>
      </w:r>
      <w:proofErr w:type="spellStart"/>
      <w:proofErr w:type="gramStart"/>
      <w:r w:rsidR="00A25B82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aplicare</w:t>
      </w:r>
      <w:proofErr w:type="spellEnd"/>
      <w:r w:rsidR="00A25B82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 a</w:t>
      </w:r>
      <w:proofErr w:type="gramEnd"/>
      <w:r w:rsidR="00A25B82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</w:t>
      </w:r>
      <w:proofErr w:type="spellStart"/>
      <w:r w:rsidR="00A25B82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tratamentului</w:t>
      </w:r>
      <w:proofErr w:type="spellEnd"/>
      <w:r w:rsidR="00A25B82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al III-lea</w:t>
      </w:r>
      <w:r w:rsidR="0063248D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, </w:t>
      </w:r>
      <w:proofErr w:type="spellStart"/>
      <w:r w:rsidR="0063248D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recomandand</w:t>
      </w:r>
      <w:proofErr w:type="spellEnd"/>
      <w:r w:rsidR="0063248D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</w:t>
      </w:r>
      <w:proofErr w:type="spellStart"/>
      <w:r w:rsidR="0063248D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ret</w:t>
      </w:r>
      <w:r w:rsidR="00A25B82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ete</w:t>
      </w:r>
      <w:proofErr w:type="spellEnd"/>
      <w:r w:rsidR="00A25B82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cu </w:t>
      </w:r>
      <w:proofErr w:type="spellStart"/>
      <w:r w:rsidR="00A25B82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produse</w:t>
      </w:r>
      <w:proofErr w:type="spellEnd"/>
      <w:r w:rsidR="00A25B82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de </w:t>
      </w:r>
      <w:proofErr w:type="spellStart"/>
      <w:r w:rsidR="00A25B82"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protect</w:t>
      </w:r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ia</w:t>
      </w:r>
      <w:proofErr w:type="spellEnd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 </w:t>
      </w:r>
      <w:proofErr w:type="spellStart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plantelor</w:t>
      </w:r>
      <w:proofErr w:type="spellEnd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ce</w:t>
      </w:r>
      <w:proofErr w:type="spellEnd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pot </w:t>
      </w:r>
      <w:proofErr w:type="spellStart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fi</w:t>
      </w:r>
      <w:proofErr w:type="spellEnd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utilizate</w:t>
      </w:r>
      <w:proofErr w:type="spellEnd"/>
      <w:r>
        <w:rPr>
          <w:rFonts w:ascii="Trebuchet MS" w:hAnsi="Trebuchet MS" w:cs="Trebuchet MS"/>
          <w:bCs/>
          <w:color w:val="555555"/>
          <w:sz w:val="20"/>
          <w:szCs w:val="20"/>
          <w:lang w:eastAsia="en-US"/>
        </w:rPr>
        <w:t>.</w:t>
      </w: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b/>
          <w:bCs/>
          <w:color w:val="555555"/>
          <w:sz w:val="20"/>
          <w:szCs w:val="20"/>
          <w:lang w:eastAsia="en-US"/>
        </w:rPr>
      </w:pPr>
    </w:p>
    <w:p w:rsidR="00A53DF0" w:rsidRDefault="00A53DF0">
      <w:pPr>
        <w:suppressAutoHyphens w:val="0"/>
        <w:autoSpaceDE w:val="0"/>
        <w:spacing w:after="0" w:line="240" w:lineRule="auto"/>
      </w:pPr>
      <w:r>
        <w:rPr>
          <w:rFonts w:ascii="Trebuchet MS" w:eastAsia="Trebuchet MS" w:hAnsi="Trebuchet MS" w:cs="Trebuchet MS"/>
          <w:b/>
          <w:bCs/>
          <w:color w:val="555555"/>
          <w:sz w:val="20"/>
          <w:szCs w:val="20"/>
          <w:lang w:eastAsia="en-US"/>
        </w:rPr>
        <w:t xml:space="preserve"> </w:t>
      </w:r>
      <w:r>
        <w:rPr>
          <w:rFonts w:ascii="Trebuchet MS" w:hAnsi="Trebuchet MS" w:cs="Trebuchet MS"/>
          <w:b/>
          <w:bCs/>
          <w:color w:val="555555"/>
          <w:sz w:val="20"/>
          <w:szCs w:val="20"/>
          <w:lang w:eastAsia="en-US"/>
        </w:rPr>
        <w:t xml:space="preserve">La </w:t>
      </w:r>
      <w:proofErr w:type="gram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MĂR ,PAR</w:t>
      </w:r>
      <w:proofErr w:type="gram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si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GUTUI</w:t>
      </w:r>
    </w:p>
    <w:p w:rsidR="00A53DF0" w:rsidRDefault="00A53DF0">
      <w:pPr>
        <w:suppressAutoHyphens w:val="0"/>
        <w:autoSpaceDE w:val="0"/>
        <w:spacing w:after="0" w:line="240" w:lineRule="auto"/>
        <w:rPr>
          <w:sz w:val="20"/>
          <w:szCs w:val="20"/>
        </w:rPr>
      </w:pPr>
    </w:p>
    <w:p w:rsidR="00A53DF0" w:rsidRDefault="00A53DF0">
      <w:pPr>
        <w:suppressAutoHyphens w:val="0"/>
        <w:autoSpaceDE w:val="0"/>
        <w:spacing w:after="0" w:line="240" w:lineRule="auto"/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         </w:t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Tratamentul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se </w:t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va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aplica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pentru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combaterea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:</w:t>
      </w:r>
      <w:proofErr w:type="gramEnd"/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</w:pPr>
    </w:p>
    <w:p w:rsidR="00A53DF0" w:rsidRDefault="00A53DF0">
      <w:pPr>
        <w:suppressAutoHyphens w:val="0"/>
        <w:autoSpaceDE w:val="0"/>
        <w:spacing w:after="0" w:line="240" w:lineRule="auto"/>
      </w:pPr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ab/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Rapanului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; </w:t>
      </w:r>
      <w:proofErr w:type="spellStart"/>
      <w:r w:rsidR="0063248D">
        <w:rPr>
          <w:rFonts w:ascii="Trebuchet MS" w:hAnsi="Trebuchet MS" w:cs="Trebuchet MS"/>
          <w:color w:val="000000"/>
          <w:sz w:val="20"/>
          <w:szCs w:val="20"/>
          <w:lang w:eastAsia="en-US"/>
        </w:rPr>
        <w:t>Făinarii</w:t>
      </w:r>
      <w:proofErr w:type="spellEnd"/>
      <w:r w:rsidR="0063248D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 w:rsidR="0063248D">
        <w:rPr>
          <w:rFonts w:ascii="Trebuchet MS" w:hAnsi="Trebuchet MS" w:cs="Trebuchet MS"/>
          <w:color w:val="000000"/>
          <w:sz w:val="20"/>
          <w:szCs w:val="20"/>
          <w:lang w:eastAsia="en-US"/>
        </w:rPr>
        <w:t>si</w:t>
      </w:r>
      <w:proofErr w:type="spellEnd"/>
      <w:r w:rsidR="0063248D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 </w:t>
      </w:r>
      <w:proofErr w:type="spellStart"/>
      <w:r w:rsidR="0063248D">
        <w:rPr>
          <w:rFonts w:ascii="Trebuchet MS" w:hAnsi="Trebuchet MS" w:cs="Trebuchet MS"/>
          <w:color w:val="000000"/>
          <w:sz w:val="20"/>
          <w:szCs w:val="20"/>
          <w:lang w:eastAsia="en-US"/>
        </w:rPr>
        <w:t>Moniliozei</w:t>
      </w:r>
      <w:proofErr w:type="spellEnd"/>
      <w:proofErr w:type="gramEnd"/>
      <w:r w:rsidR="0063248D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63248D">
        <w:rPr>
          <w:rFonts w:ascii="Trebuchet MS" w:hAnsi="Trebuchet MS" w:cs="Trebuchet MS"/>
          <w:color w:val="000000"/>
          <w:sz w:val="20"/>
          <w:szCs w:val="20"/>
          <w:lang w:eastAsia="en-US"/>
        </w:rPr>
        <w:t>precum</w:t>
      </w:r>
      <w:proofErr w:type="spellEnd"/>
      <w:r w:rsidR="0063248D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63248D">
        <w:rPr>
          <w:rFonts w:ascii="Trebuchet MS" w:hAnsi="Trebuchet MS" w:cs="Trebuchet MS"/>
          <w:color w:val="000000"/>
          <w:sz w:val="20"/>
          <w:szCs w:val="20"/>
          <w:lang w:eastAsia="en-US"/>
        </w:rPr>
        <w:t>s</w:t>
      </w:r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pentru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combaterea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formelor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hibernante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de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acarieni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păduchi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ţestoşi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afide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defoliatoari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minierul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marmorat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al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marului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şi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altor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insecte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de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dăunare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specifice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acestor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specii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pomicole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.</w:t>
      </w: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eastAsia="en-US"/>
        </w:rPr>
      </w:pP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eastAsia="en-US"/>
        </w:rPr>
      </w:pPr>
    </w:p>
    <w:p w:rsidR="00A53DF0" w:rsidRDefault="00A53DF0" w:rsidP="005F6B5D">
      <w:pPr>
        <w:suppressAutoHyphens w:val="0"/>
        <w:autoSpaceDE w:val="0"/>
        <w:spacing w:after="0" w:line="240" w:lineRule="auto"/>
      </w:pPr>
      <w:r>
        <w:rPr>
          <w:rFonts w:ascii="Trebuchet MS" w:eastAsia="Trebuchet MS" w:hAnsi="Trebuchet MS" w:cs="Trebuchet MS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A30BD" w:rsidRPr="00AA30BD">
        <w:pict>
          <v:shape id="_x0000_s1028" type="#_x0000_t75" style="position:absolute;margin-left:0;margin-top:0;width:149.65pt;height:81.75pt;z-index:3;mso-wrap-distance-left:0;mso-wrap-distance-right:0;mso-position-horizontal:center;mso-position-horizontal-relative:text;mso-position-vertical:top;mso-position-vertical-relative:text" filled="t">
            <v:fill color2="black"/>
            <v:imagedata r:id="rId6" o:title=""/>
            <w10:wrap type="square" side="largest"/>
          </v:shape>
        </w:pict>
      </w:r>
      <w:r w:rsidR="00AA30BD" w:rsidRPr="00AA30BD">
        <w:rPr>
          <w:rFonts w:ascii="Trebuchet MS" w:eastAsia="Trebuchet MS" w:hAnsi="Trebuchet MS" w:cs="Trebuchet MS"/>
          <w:b/>
          <w:sz w:val="20"/>
          <w:szCs w:val="20"/>
          <w:lang w:val="ro-RO"/>
        </w:rPr>
        <w:pict>
          <v:shape id="_x0000_s1029" type="#_x0000_t75" style="position:absolute;margin-left:339.05pt;margin-top:9.05pt;width:162.75pt;height:93.6pt;z-index:4;mso-wrap-distance-left:0;mso-wrap-distance-right:0;mso-position-horizontal-relative:text;mso-position-vertical-relative:text" filled="t">
            <v:fill color2="black"/>
            <v:imagedata r:id="rId7" o:title=""/>
            <w10:wrap type="square" side="largest"/>
          </v:shape>
        </w:pic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5F6B5D">
        <w:rPr>
          <w:rFonts w:ascii="Trebuchet MS" w:eastAsia="Trebuchet MS" w:hAnsi="Trebuchet MS" w:cs="Trebuchet MS"/>
          <w:sz w:val="20"/>
          <w:szCs w:val="20"/>
        </w:rPr>
        <w:t xml:space="preserve">       </w:t>
      </w:r>
      <w:r w:rsidR="00F5616B" w:rsidRPr="00AA30BD">
        <w:rPr>
          <w:rFonts w:ascii="Trebuchet MS" w:hAnsi="Trebuchet MS" w:cs="Trebuchet MS"/>
          <w:color w:val="212529"/>
          <w:sz w:val="20"/>
          <w:szCs w:val="20"/>
          <w:lang w:val="ro-RO" w:eastAsia="ro-RO"/>
        </w:rPr>
        <w:pict>
          <v:shape id="_x0000_i1025" type="#_x0000_t75" style="width:165pt;height:92.25pt" filled="t">
            <v:fill color2="black"/>
            <v:imagedata r:id="rId8" o:title="" croptop="-129f" cropbottom="-129f" cropleft="-73f" cropright="-73f"/>
          </v:shape>
        </w:pict>
      </w:r>
      <w:r>
        <w:rPr>
          <w:rFonts w:ascii="Trebuchet MS" w:hAnsi="Trebuchet MS" w:cs="Trebuchet MS"/>
          <w:color w:val="212529"/>
          <w:sz w:val="20"/>
          <w:szCs w:val="20"/>
          <w:lang w:val="ro-RO" w:eastAsia="ro-RO"/>
        </w:rPr>
        <w:t xml:space="preserve">      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  <w:lang w:val="ro-RO" w:eastAsia="en-US"/>
        </w:rPr>
        <w:t xml:space="preserve">   </w:t>
      </w:r>
    </w:p>
    <w:p w:rsidR="00A53DF0" w:rsidRDefault="00A53DF0">
      <w:pPr>
        <w:suppressAutoHyphens w:val="0"/>
        <w:autoSpaceDE w:val="0"/>
        <w:spacing w:after="0" w:line="240" w:lineRule="auto"/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  <w:lang w:eastAsia="en-US"/>
        </w:rPr>
        <w:t xml:space="preserve">          </w:t>
      </w:r>
      <w:proofErr w:type="spellStart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Atac</w:t>
      </w:r>
      <w:proofErr w:type="spellEnd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Fainare</w:t>
      </w:r>
      <w:proofErr w:type="spellEnd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                                  </w:t>
      </w:r>
      <w:proofErr w:type="spellStart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Atac</w:t>
      </w:r>
      <w:proofErr w:type="spellEnd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Rapan</w:t>
      </w:r>
      <w:proofErr w:type="spellEnd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                           </w:t>
      </w:r>
      <w:proofErr w:type="spellStart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Atac</w:t>
      </w:r>
      <w:proofErr w:type="spellEnd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Paduchele</w:t>
      </w:r>
      <w:proofErr w:type="spellEnd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lanos</w:t>
      </w:r>
      <w:proofErr w:type="spellEnd"/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</w:pP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</w:pPr>
    </w:p>
    <w:p w:rsidR="00A53DF0" w:rsidRDefault="00A53DF0">
      <w:pPr>
        <w:suppressAutoHyphens w:val="0"/>
        <w:autoSpaceDE w:val="0"/>
        <w:spacing w:after="0" w:line="240" w:lineRule="auto"/>
      </w:pPr>
      <w:proofErr w:type="spellStart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Recomandam</w:t>
      </w:r>
      <w:proofErr w:type="spellEnd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a </w:t>
      </w:r>
      <w:proofErr w:type="spellStart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fi</w:t>
      </w:r>
      <w:proofErr w:type="spellEnd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folosi</w:t>
      </w:r>
      <w:r w:rsidR="00A25B82"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te</w:t>
      </w:r>
      <w:proofErr w:type="spellEnd"/>
      <w:r w:rsidR="00A25B82"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 </w:t>
      </w:r>
      <w:proofErr w:type="spellStart"/>
      <w:r w:rsidR="00A25B82"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una</w:t>
      </w:r>
      <w:proofErr w:type="spellEnd"/>
      <w:proofErr w:type="gramEnd"/>
      <w:r w:rsidR="00A25B82"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din </w:t>
      </w:r>
      <w:proofErr w:type="spellStart"/>
      <w:r w:rsidR="00A25B82"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următoarele</w:t>
      </w:r>
      <w:proofErr w:type="spellEnd"/>
      <w:r w:rsidR="00A25B82"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</w:t>
      </w:r>
      <w:proofErr w:type="spellStart"/>
      <w:r w:rsidR="00A25B82"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combinat</w:t>
      </w:r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ii</w:t>
      </w:r>
      <w:proofErr w:type="spellEnd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:</w:t>
      </w: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</w:pPr>
    </w:p>
    <w:p w:rsidR="00A53DF0" w:rsidRPr="008835DA" w:rsidRDefault="001A2198">
      <w:pPr>
        <w:suppressAutoHyphens w:val="0"/>
        <w:autoSpaceDE w:val="0"/>
        <w:spacing w:after="0" w:line="240" w:lineRule="auto"/>
        <w:rPr>
          <w:b/>
          <w:color w:val="FF0000"/>
        </w:rPr>
      </w:pPr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1. CLARINET=0</w:t>
      </w:r>
      <w:proofErr w:type="gramStart"/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,1</w:t>
      </w:r>
      <w:proofErr w:type="gramEnd"/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% </w:t>
      </w:r>
      <w:proofErr w:type="spellStart"/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sau</w:t>
      </w:r>
      <w:proofErr w:type="spellEnd"/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FOLICUR SOLO 250 EW=</w:t>
      </w:r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0,06</w:t>
      </w:r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% </w:t>
      </w:r>
      <w:proofErr w:type="spellStart"/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sau</w:t>
      </w:r>
      <w:proofErr w:type="spellEnd"/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IMPACT 25 SC=</w:t>
      </w:r>
      <w:r w:rsidR="008835DA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0,02%</w:t>
      </w:r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% </w:t>
      </w:r>
      <w:proofErr w:type="spellStart"/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sau</w:t>
      </w:r>
      <w:proofErr w:type="spellEnd"/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ORIUS 25 EW=</w:t>
      </w:r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0,05 % </w:t>
      </w:r>
      <w:proofErr w:type="spellStart"/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sau</w:t>
      </w:r>
      <w:proofErr w:type="spellEnd"/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SHAVIT F 72 </w:t>
      </w:r>
      <w:r w:rsidR="00A53DF0" w:rsidRPr="008835DA">
        <w:rPr>
          <w:rFonts w:ascii="Times New Roman" w:hAnsi="Times New Roman"/>
          <w:b/>
          <w:color w:val="FF0000"/>
          <w:sz w:val="20"/>
          <w:szCs w:val="20"/>
        </w:rPr>
        <w:t>WDG</w:t>
      </w:r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</w:t>
      </w:r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=0,2 %  </w:t>
      </w:r>
      <w:proofErr w:type="spellStart"/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sau</w:t>
      </w:r>
      <w:proofErr w:type="spellEnd"/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STROBY  DF =0,02%</w:t>
      </w:r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</w:t>
      </w:r>
      <w:proofErr w:type="spellStart"/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sau</w:t>
      </w:r>
      <w:proofErr w:type="spellEnd"/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SCORE 250 EC</w:t>
      </w:r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=0,02%</w:t>
      </w: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eastAsia="en-US"/>
        </w:rPr>
      </w:pPr>
    </w:p>
    <w:p w:rsidR="00A53DF0" w:rsidRDefault="00A53DF0">
      <w:pPr>
        <w:suppressAutoHyphens w:val="0"/>
        <w:autoSpaceDE w:val="0"/>
        <w:spacing w:after="0" w:line="240" w:lineRule="auto"/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Pentru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combaterea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unor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daunatori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cum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fi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:  </w:t>
      </w:r>
      <w:proofErr w:type="spellStart"/>
      <w:proofErr w:type="gram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Miniatori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;</w:t>
      </w:r>
      <w:proofErr w:type="gram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Vespea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merelor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;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Purici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,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Afide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etc.recomandam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a se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adauga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unul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din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produsele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:</w:t>
      </w:r>
    </w:p>
    <w:p w:rsidR="00A53DF0" w:rsidRPr="0063248D" w:rsidRDefault="00A53DF0">
      <w:pPr>
        <w:suppressAutoHyphens w:val="0"/>
        <w:autoSpaceDE w:val="0"/>
        <w:spacing w:after="0" w:line="240" w:lineRule="auto"/>
        <w:rPr>
          <w:b/>
          <w:color w:val="FF0000"/>
        </w:rPr>
      </w:pPr>
      <w:r w:rsidRPr="0063248D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2. CALYPSO 480 SC</w:t>
      </w:r>
      <w:r w:rsidR="0063248D" w:rsidRPr="0063248D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= 0</w:t>
      </w:r>
      <w:proofErr w:type="gramStart"/>
      <w:r w:rsidR="0063248D" w:rsidRPr="0063248D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,02</w:t>
      </w:r>
      <w:proofErr w:type="gramEnd"/>
      <w:r w:rsidR="0063248D" w:rsidRPr="0063248D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% </w:t>
      </w:r>
      <w:proofErr w:type="spellStart"/>
      <w:r w:rsidR="0063248D" w:rsidRPr="0063248D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sau</w:t>
      </w:r>
      <w:proofErr w:type="spellEnd"/>
      <w:r w:rsidR="0063248D" w:rsidRPr="0063248D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MAVRIK 2 F =</w:t>
      </w:r>
      <w:r w:rsidRPr="0063248D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0,05 %  </w:t>
      </w:r>
      <w:proofErr w:type="spellStart"/>
      <w:r w:rsidRPr="0063248D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sau</w:t>
      </w:r>
      <w:proofErr w:type="spellEnd"/>
      <w:r w:rsidRPr="0063248D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 </w:t>
      </w:r>
      <w:r w:rsidR="0063248D" w:rsidRPr="0063248D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MOSPILAN 20 SG=</w:t>
      </w:r>
      <w:r w:rsidRPr="0063248D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0,02 %,</w:t>
      </w:r>
    </w:p>
    <w:p w:rsidR="00A53DF0" w:rsidRDefault="00A53DF0">
      <w:pPr>
        <w:suppressAutoHyphens w:val="0"/>
        <w:autoSpaceDE w:val="0"/>
        <w:spacing w:after="0" w:line="240" w:lineRule="auto"/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ab/>
      </w:r>
      <w:proofErr w:type="spellStart"/>
      <w:r w:rsidR="002E672A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Tratamentul</w:t>
      </w:r>
      <w:proofErr w:type="spellEnd"/>
      <w:r w:rsidR="002E672A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se </w:t>
      </w:r>
      <w:proofErr w:type="spellStart"/>
      <w:proofErr w:type="gramStart"/>
      <w:r w:rsidR="002E672A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va</w:t>
      </w:r>
      <w:proofErr w:type="spellEnd"/>
      <w:proofErr w:type="gramEnd"/>
      <w:r w:rsidR="002E672A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="002E672A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efectua</w:t>
      </w:r>
      <w:proofErr w:type="spellEnd"/>
      <w:r w:rsidR="002E672A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="002E672A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când</w:t>
      </w:r>
      <w:proofErr w:type="spellEnd"/>
      <w:r w:rsidR="002E672A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20-50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% din </w:t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petale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sunt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scuturate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.</w:t>
      </w: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</w:pPr>
    </w:p>
    <w:p w:rsidR="00A53DF0" w:rsidRPr="001A2198" w:rsidRDefault="00A53DF0">
      <w:pPr>
        <w:suppressAutoHyphens w:val="0"/>
        <w:autoSpaceDE w:val="0"/>
        <w:spacing w:after="0" w:line="240" w:lineRule="auto"/>
        <w:rPr>
          <w:color w:val="FF0000"/>
        </w:rPr>
      </w:pPr>
      <w:r>
        <w:rPr>
          <w:rFonts w:ascii="Trebuchet MS" w:hAnsi="Trebuchet MS" w:cs="Trebuchet MS"/>
          <w:color w:val="333333"/>
          <w:sz w:val="20"/>
          <w:szCs w:val="20"/>
        </w:rPr>
        <w:tab/>
      </w:r>
      <w:proofErr w:type="spellStart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>Pentru</w:t>
      </w:r>
      <w:proofErr w:type="spellEnd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>prevenirea</w:t>
      </w:r>
      <w:proofErr w:type="spellEnd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>atacului</w:t>
      </w:r>
      <w:proofErr w:type="spellEnd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 xml:space="preserve"> de FOC BACTERIAN AL ROSACEELOR (ERWINIA AMYLOVORA) la mar, par </w:t>
      </w:r>
      <w:proofErr w:type="spellStart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>si</w:t>
      </w:r>
      <w:proofErr w:type="spellEnd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>gutui</w:t>
      </w:r>
      <w:proofErr w:type="spellEnd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 xml:space="preserve"> se </w:t>
      </w:r>
      <w:proofErr w:type="spellStart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>recomanda</w:t>
      </w:r>
      <w:proofErr w:type="spellEnd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 xml:space="preserve"> in </w:t>
      </w:r>
      <w:proofErr w:type="spellStart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>faza</w:t>
      </w:r>
      <w:proofErr w:type="spellEnd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 xml:space="preserve"> de </w:t>
      </w:r>
      <w:proofErr w:type="spellStart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>inflorit</w:t>
      </w:r>
      <w:proofErr w:type="spellEnd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>efectuarea</w:t>
      </w:r>
      <w:proofErr w:type="spellEnd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>unui</w:t>
      </w:r>
      <w:proofErr w:type="spellEnd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>tratame</w:t>
      </w:r>
      <w:r w:rsidR="0063248D">
        <w:rPr>
          <w:rFonts w:ascii="Trebuchet MS" w:hAnsi="Trebuchet MS" w:cs="Trebuchet MS"/>
          <w:b/>
          <w:bCs/>
          <w:color w:val="333333"/>
          <w:sz w:val="20"/>
          <w:szCs w:val="20"/>
        </w:rPr>
        <w:t>nt</w:t>
      </w:r>
      <w:proofErr w:type="spellEnd"/>
      <w:r w:rsidR="0063248D">
        <w:rPr>
          <w:rFonts w:ascii="Trebuchet MS" w:hAnsi="Trebuchet MS" w:cs="Trebuchet MS"/>
          <w:b/>
          <w:bCs/>
          <w:color w:val="333333"/>
          <w:sz w:val="20"/>
          <w:szCs w:val="20"/>
        </w:rPr>
        <w:t xml:space="preserve"> cu </w:t>
      </w:r>
      <w:r w:rsidR="002E672A">
        <w:rPr>
          <w:rFonts w:ascii="Trebuchet MS" w:hAnsi="Trebuchet MS" w:cs="Trebuchet MS"/>
          <w:b/>
          <w:bCs/>
          <w:color w:val="FF0000"/>
          <w:sz w:val="20"/>
          <w:szCs w:val="20"/>
        </w:rPr>
        <w:t>ALLIET</w:t>
      </w:r>
      <w:r w:rsidR="0063248D" w:rsidRPr="001A2198">
        <w:rPr>
          <w:rFonts w:ascii="Trebuchet MS" w:hAnsi="Trebuchet MS" w:cs="Trebuchet MS"/>
          <w:b/>
          <w:bCs/>
          <w:color w:val="FF0000"/>
          <w:sz w:val="20"/>
          <w:szCs w:val="20"/>
        </w:rPr>
        <w:t>E 80WG =0</w:t>
      </w:r>
      <w:proofErr w:type="gramStart"/>
      <w:r w:rsidR="0063248D" w:rsidRPr="001A2198">
        <w:rPr>
          <w:rFonts w:ascii="Trebuchet MS" w:hAnsi="Trebuchet MS" w:cs="Trebuchet MS"/>
          <w:b/>
          <w:bCs/>
          <w:color w:val="FF0000"/>
          <w:sz w:val="20"/>
          <w:szCs w:val="20"/>
        </w:rPr>
        <w:t>,3</w:t>
      </w:r>
      <w:proofErr w:type="gramEnd"/>
      <w:r w:rsidR="0063248D" w:rsidRPr="001A2198">
        <w:rPr>
          <w:rFonts w:ascii="Trebuchet MS" w:hAnsi="Trebuchet MS" w:cs="Trebuchet MS"/>
          <w:b/>
          <w:bCs/>
          <w:color w:val="FF0000"/>
          <w:sz w:val="20"/>
          <w:szCs w:val="20"/>
        </w:rPr>
        <w:t>%</w:t>
      </w:r>
      <w:r w:rsidRPr="001A2198">
        <w:rPr>
          <w:rFonts w:ascii="Trebuchet MS" w:hAnsi="Trebuchet MS" w:cs="Trebuchet MS"/>
          <w:b/>
          <w:bCs/>
          <w:color w:val="FF0000"/>
          <w:sz w:val="20"/>
          <w:szCs w:val="20"/>
        </w:rPr>
        <w:t>.</w:t>
      </w: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</w:pP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</w:pP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</w:pP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</w:pP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</w:pPr>
    </w:p>
    <w:p w:rsidR="00A53DF0" w:rsidRDefault="003C61FF">
      <w:pPr>
        <w:suppressAutoHyphens w:val="0"/>
        <w:autoSpaceDE w:val="0"/>
        <w:spacing w:after="0" w:line="240" w:lineRule="auto"/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La PRUN,</w:t>
      </w:r>
      <w:r w:rsidR="00A53DF0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CIREŞ </w:t>
      </w:r>
      <w:proofErr w:type="spellStart"/>
      <w:proofErr w:type="gramStart"/>
      <w:r w:rsidR="00A53DF0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si</w:t>
      </w:r>
      <w:proofErr w:type="spellEnd"/>
      <w:r w:rsidR="00A53DF0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 VIŞIN</w:t>
      </w:r>
      <w:proofErr w:type="gramEnd"/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</w:pPr>
    </w:p>
    <w:p w:rsidR="00A53DF0" w:rsidRDefault="00A53DF0">
      <w:pPr>
        <w:suppressAutoHyphens w:val="0"/>
        <w:autoSpaceDE w:val="0"/>
        <w:spacing w:after="0" w:line="240" w:lineRule="auto"/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ab/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În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perioada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cand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20 % din </w:t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petale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sunt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scuturate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 se</w:t>
      </w:r>
      <w:proofErr w:type="gram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va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efectua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 al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treilea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tratamente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pentru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combaterea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Moniliozei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;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Antracnozei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;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Ciuruirii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frunzelor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;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Bacteriozelor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si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a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insectelor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defoliatoare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minatoare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afidelor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şi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altor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insecte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de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dăunare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specifice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acestor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specii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pomicole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.</w:t>
      </w: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A53DF0" w:rsidRDefault="00A53DF0">
      <w:pPr>
        <w:suppressAutoHyphens w:val="0"/>
        <w:autoSpaceDE w:val="0"/>
        <w:spacing w:after="0" w:line="240" w:lineRule="auto"/>
      </w:pPr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ab/>
      </w:r>
      <w:proofErr w:type="spellStart"/>
      <w:proofErr w:type="gramStart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Recomandam</w:t>
      </w:r>
      <w:proofErr w:type="spellEnd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 a</w:t>
      </w:r>
      <w:proofErr w:type="gramEnd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fi</w:t>
      </w:r>
      <w:proofErr w:type="spellEnd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folosite</w:t>
      </w:r>
      <w:proofErr w:type="spellEnd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una</w:t>
      </w:r>
      <w:proofErr w:type="spellEnd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din </w:t>
      </w:r>
      <w:proofErr w:type="spellStart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următoarele</w:t>
      </w:r>
      <w:proofErr w:type="spellEnd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combinații</w:t>
      </w:r>
      <w:proofErr w:type="spellEnd"/>
      <w:r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  <w:t>:</w:t>
      </w: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b/>
          <w:color w:val="000000"/>
          <w:sz w:val="20"/>
          <w:szCs w:val="20"/>
          <w:lang w:eastAsia="en-US"/>
        </w:rPr>
      </w:pPr>
    </w:p>
    <w:p w:rsidR="00A53DF0" w:rsidRPr="008835DA" w:rsidRDefault="008835DA">
      <w:pPr>
        <w:suppressAutoHyphens w:val="0"/>
        <w:autoSpaceDE w:val="0"/>
        <w:spacing w:after="0" w:line="240" w:lineRule="auto"/>
        <w:rPr>
          <w:b/>
          <w:color w:val="FF0000"/>
        </w:rPr>
      </w:pPr>
      <w:r w:rsidRPr="008835DA">
        <w:rPr>
          <w:rFonts w:ascii="Trebuchet MS" w:hAnsi="Trebuchet MS" w:cs="Trebuchet MS"/>
          <w:b/>
          <w:bCs/>
          <w:color w:val="FF0000"/>
          <w:sz w:val="20"/>
          <w:szCs w:val="20"/>
          <w:lang w:eastAsia="en-US"/>
        </w:rPr>
        <w:t>1.</w:t>
      </w:r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FOLICUR SOLO 250 EW 0</w:t>
      </w:r>
      <w:proofErr w:type="gramStart"/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,</w:t>
      </w:r>
      <w:r w:rsidR="003C61FF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75</w:t>
      </w:r>
      <w:proofErr w:type="gramEnd"/>
      <w:r w:rsidR="003C61FF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% </w:t>
      </w:r>
      <w:proofErr w:type="spellStart"/>
      <w:r w:rsidR="003C61FF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sau</w:t>
      </w:r>
      <w:proofErr w:type="spellEnd"/>
      <w:r w:rsidR="003C61FF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SCORE 250 EC=0,02%</w:t>
      </w:r>
      <w:r w:rsidR="00420558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</w:t>
      </w:r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sau ORIUS 25 EW </w:t>
      </w:r>
      <w:r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=</w:t>
      </w:r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0,075</w:t>
      </w:r>
      <w:r w:rsidR="003C61FF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%</w:t>
      </w:r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- 0,1%</w:t>
      </w:r>
      <w:r w:rsidR="003C61FF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+</w:t>
      </w:r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CALYPSO 480 SC </w:t>
      </w:r>
      <w:r w:rsidR="003C61FF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=</w:t>
      </w:r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0,02%</w:t>
      </w:r>
      <w:r w:rsidR="00420558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</w:t>
      </w:r>
      <w:proofErr w:type="spellStart"/>
      <w:r w:rsidR="00AC0D06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sau</w:t>
      </w:r>
      <w:proofErr w:type="spellEnd"/>
      <w:r w:rsidR="00AC0D06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MAVRIK 2F=0,05% </w:t>
      </w:r>
      <w:proofErr w:type="spellStart"/>
      <w:r w:rsidR="00AC0D06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sau</w:t>
      </w:r>
      <w:proofErr w:type="spellEnd"/>
      <w:r w:rsidR="00AC0D06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MOSPILAN 20SG = 0,02%</w:t>
      </w:r>
    </w:p>
    <w:p w:rsidR="00AC0D06" w:rsidRPr="008835DA" w:rsidRDefault="00AC0D06" w:rsidP="00AC0D06">
      <w:pPr>
        <w:suppressAutoHyphens w:val="0"/>
        <w:autoSpaceDE w:val="0"/>
        <w:spacing w:after="0" w:line="240" w:lineRule="auto"/>
        <w:rPr>
          <w:b/>
          <w:color w:val="FF0000"/>
        </w:rPr>
      </w:pPr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2. SYLLIT 400 SC=</w:t>
      </w:r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0</w:t>
      </w:r>
      <w:proofErr w:type="gramStart"/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,2</w:t>
      </w:r>
      <w:proofErr w:type="gramEnd"/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% + CALYPSO 480 SC</w:t>
      </w:r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=</w:t>
      </w:r>
      <w:r w:rsidR="00A53DF0"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0,02% </w:t>
      </w:r>
      <w:proofErr w:type="spellStart"/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sau</w:t>
      </w:r>
      <w:proofErr w:type="spellEnd"/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MAVRIK 2F=0,05% </w:t>
      </w:r>
      <w:proofErr w:type="spellStart"/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>sau</w:t>
      </w:r>
      <w:proofErr w:type="spellEnd"/>
      <w:r w:rsidRPr="008835DA">
        <w:rPr>
          <w:rFonts w:ascii="Trebuchet MS" w:hAnsi="Trebuchet MS" w:cs="Trebuchet MS"/>
          <w:b/>
          <w:color w:val="FF0000"/>
          <w:sz w:val="20"/>
          <w:szCs w:val="20"/>
          <w:lang w:eastAsia="en-US"/>
        </w:rPr>
        <w:t xml:space="preserve"> MOSPILAN 20SG = 0,02%</w:t>
      </w:r>
    </w:p>
    <w:p w:rsidR="00A53DF0" w:rsidRDefault="00A53DF0">
      <w:pPr>
        <w:suppressAutoHyphens w:val="0"/>
        <w:autoSpaceDE w:val="0"/>
        <w:spacing w:after="0" w:line="240" w:lineRule="auto"/>
      </w:pPr>
    </w:p>
    <w:p w:rsidR="00A53DF0" w:rsidRDefault="00AC0D06">
      <w:pPr>
        <w:suppressAutoHyphens w:val="0"/>
        <w:autoSpaceDE w:val="0"/>
        <w:spacing w:after="0" w:line="240" w:lineRule="auto"/>
      </w:pPr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    </w:t>
      </w:r>
      <w:proofErr w:type="gramStart"/>
      <w:r w:rsidR="00A53DF0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ATENŢIE  !</w:t>
      </w:r>
      <w:proofErr w:type="gramEnd"/>
      <w:r w:rsidR="00A53DF0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 SE POT UTILIZA ŞI ALTE PRODUSE DE PROTECŢIA PLANTELOR OMOLOGATE PENTRU      BOLILE SI DAUNATORII AMINTITI!</w:t>
      </w:r>
      <w:r w:rsidR="00A53DF0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ab/>
      </w: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eastAsia="en-US"/>
        </w:rPr>
      </w:pPr>
    </w:p>
    <w:p w:rsidR="00A53DF0" w:rsidRDefault="00A53DF0">
      <w:pPr>
        <w:suppressAutoHyphens w:val="0"/>
        <w:autoSpaceDE w:val="0"/>
        <w:spacing w:after="0" w:line="240" w:lineRule="auto"/>
      </w:pPr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ab/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Alte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recomandări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:</w:t>
      </w:r>
    </w:p>
    <w:p w:rsidR="00A53DF0" w:rsidRDefault="00A53DF0">
      <w:pPr>
        <w:suppressAutoHyphens w:val="0"/>
        <w:autoSpaceDE w:val="0"/>
        <w:spacing w:after="0" w:line="240" w:lineRule="auto"/>
      </w:pPr>
      <w:r>
        <w:rPr>
          <w:rFonts w:ascii="Trebuchet MS" w:hAnsi="Trebuchet MS" w:cs="Trebuchet MS"/>
          <w:b/>
          <w:sz w:val="20"/>
          <w:szCs w:val="20"/>
        </w:rPr>
        <w:tab/>
      </w:r>
      <w:proofErr w:type="spellStart"/>
      <w:proofErr w:type="gramStart"/>
      <w:r>
        <w:rPr>
          <w:rFonts w:ascii="Trebuchet MS" w:hAnsi="Trebuchet MS" w:cs="Trebuchet MS"/>
          <w:b/>
          <w:sz w:val="20"/>
          <w:szCs w:val="20"/>
        </w:rPr>
        <w:t>Ambalajele</w:t>
      </w:r>
      <w:proofErr w:type="spellEnd"/>
      <w:r>
        <w:rPr>
          <w:rFonts w:ascii="Trebuchet MS" w:hAnsi="Trebuchet MS" w:cs="Trebuchet MS"/>
          <w:b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b/>
          <w:sz w:val="20"/>
          <w:szCs w:val="20"/>
        </w:rPr>
        <w:t>clătite</w:t>
      </w:r>
      <w:proofErr w:type="spellEnd"/>
      <w:r>
        <w:rPr>
          <w:rFonts w:ascii="Trebuchet MS" w:hAnsi="Trebuchet MS" w:cs="Trebuchet MS"/>
          <w:b/>
          <w:sz w:val="20"/>
          <w:szCs w:val="20"/>
        </w:rPr>
        <w:t xml:space="preserve"> se </w:t>
      </w:r>
      <w:proofErr w:type="spellStart"/>
      <w:r>
        <w:rPr>
          <w:rFonts w:ascii="Trebuchet MS" w:hAnsi="Trebuchet MS" w:cs="Trebuchet MS"/>
          <w:b/>
          <w:sz w:val="20"/>
          <w:szCs w:val="20"/>
        </w:rPr>
        <w:t>depozitează</w:t>
      </w:r>
      <w:proofErr w:type="spellEnd"/>
      <w:r>
        <w:rPr>
          <w:rFonts w:ascii="Trebuchet MS" w:hAnsi="Trebuchet MS" w:cs="Trebuchet MS"/>
          <w:b/>
          <w:sz w:val="20"/>
          <w:szCs w:val="20"/>
        </w:rPr>
        <w:t xml:space="preserve"> in </w:t>
      </w:r>
      <w:proofErr w:type="spellStart"/>
      <w:r>
        <w:rPr>
          <w:rFonts w:ascii="Trebuchet MS" w:hAnsi="Trebuchet MS" w:cs="Trebuchet MS"/>
          <w:b/>
          <w:sz w:val="20"/>
          <w:szCs w:val="20"/>
        </w:rPr>
        <w:t>magazii</w:t>
      </w:r>
      <w:proofErr w:type="spellEnd"/>
      <w:r>
        <w:rPr>
          <w:rFonts w:ascii="Trebuchet MS" w:hAnsi="Trebuchet MS" w:cs="Trebuchet MS"/>
          <w:b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b/>
          <w:sz w:val="20"/>
          <w:szCs w:val="20"/>
        </w:rPr>
        <w:t>şi</w:t>
      </w:r>
      <w:proofErr w:type="spellEnd"/>
      <w:r>
        <w:rPr>
          <w:rFonts w:ascii="Trebuchet MS" w:hAnsi="Trebuchet MS" w:cs="Trebuchet MS"/>
          <w:b/>
          <w:sz w:val="20"/>
          <w:szCs w:val="20"/>
        </w:rPr>
        <w:t xml:space="preserve"> se </w:t>
      </w:r>
      <w:proofErr w:type="spellStart"/>
      <w:r>
        <w:rPr>
          <w:rFonts w:ascii="Trebuchet MS" w:hAnsi="Trebuchet MS" w:cs="Trebuchet MS"/>
          <w:b/>
          <w:sz w:val="20"/>
          <w:szCs w:val="20"/>
        </w:rPr>
        <w:t>returnează</w:t>
      </w:r>
      <w:proofErr w:type="spellEnd"/>
      <w:r>
        <w:rPr>
          <w:rFonts w:ascii="Trebuchet MS" w:hAnsi="Trebuchet MS" w:cs="Trebuchet MS"/>
          <w:b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b/>
          <w:sz w:val="20"/>
          <w:szCs w:val="20"/>
        </w:rPr>
        <w:t>distribuitorului</w:t>
      </w:r>
      <w:proofErr w:type="spellEnd"/>
      <w:r>
        <w:rPr>
          <w:rFonts w:ascii="Trebuchet MS" w:hAnsi="Trebuchet MS" w:cs="Trebuchet MS"/>
          <w:b/>
          <w:sz w:val="20"/>
          <w:szCs w:val="20"/>
        </w:rPr>
        <w:t>.</w:t>
      </w:r>
      <w:proofErr w:type="gramEnd"/>
    </w:p>
    <w:p w:rsidR="00A53DF0" w:rsidRDefault="00F5616B">
      <w:pPr>
        <w:suppressAutoHyphens w:val="0"/>
        <w:autoSpaceDE w:val="0"/>
        <w:spacing w:after="0" w:line="240" w:lineRule="auto"/>
      </w:pP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Luat</w:t>
      </w:r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i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măs</w:t>
      </w:r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urile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ce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se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impun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pentru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protect</w:t>
      </w:r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ia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mediului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înconjurător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!</w:t>
      </w:r>
      <w:proofErr w:type="gramEnd"/>
    </w:p>
    <w:p w:rsidR="00A53DF0" w:rsidRDefault="00F5616B">
      <w:pPr>
        <w:suppressAutoHyphens w:val="0"/>
        <w:autoSpaceDE w:val="0"/>
        <w:spacing w:after="0" w:line="240" w:lineRule="auto"/>
      </w:pP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Respectati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cu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strictete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perioadele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de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remanentă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a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produselor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de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protect</w:t>
      </w:r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ia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plantelor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utilizate</w:t>
      </w:r>
      <w:proofErr w:type="gram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,a</w:t>
      </w:r>
      <w:proofErr w:type="spellEnd"/>
      <w:proofErr w:type="gram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normelor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de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lucru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pe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cele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de</w:t>
      </w:r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securitate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a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muncii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de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protectie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a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albinelor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s</w:t>
      </w:r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i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a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animalelor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conform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Protocolului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de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colaborare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nr. 3242/F/21.10 2016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dintre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MADR – ANF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si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ROMAPIS</w:t>
      </w:r>
      <w:proofErr w:type="gram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,Ordinului</w:t>
      </w:r>
      <w:proofErr w:type="spellEnd"/>
      <w:proofErr w:type="gram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comun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nr. 45/1991/127/68/15b/199</w:t>
      </w:r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1 al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Ministerului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Agriculturii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si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Dezvoltării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Rurale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Asociat</w:t>
      </w:r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iei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Crescătorilor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de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albine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din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România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Ministerului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Transporturilor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Ministerul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Mediului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Departamentului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pen</w:t>
      </w:r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tru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Administrat</w:t>
      </w:r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ie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locală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pri</w:t>
      </w:r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vind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unele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măsuri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pentru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protect</w:t>
      </w:r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ia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familiil</w:t>
      </w:r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or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de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albine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împotriva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intoxicatiilor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cu pesticide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s</w:t>
      </w:r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i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a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Le</w:t>
      </w:r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gii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nr. 383/2013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</w:t>
      </w:r>
      <w:proofErr w:type="gram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apiculturii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s</w:t>
      </w:r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i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Legea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nr. </w:t>
      </w:r>
      <w:proofErr w:type="gram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280/2015,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privind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modificarea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legii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apiculturii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.</w:t>
      </w:r>
      <w:proofErr w:type="gramEnd"/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eastAsia="en-US"/>
        </w:rPr>
      </w:pPr>
    </w:p>
    <w:p w:rsidR="00A53DF0" w:rsidRDefault="00F5616B">
      <w:pPr>
        <w:suppressAutoHyphens w:val="0"/>
        <w:autoSpaceDE w:val="0"/>
        <w:spacing w:after="0" w:line="240" w:lineRule="auto"/>
      </w:pP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Fermierul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va</w:t>
      </w:r>
      <w:proofErr w:type="spellEnd"/>
      <w:proofErr w:type="gram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tine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evident</w:t>
      </w:r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a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la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zi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după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efectuarea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fiecărui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tratament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fitosanitar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/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erbicidat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,</w:t>
      </w:r>
    </w:p>
    <w:p w:rsidR="00A53DF0" w:rsidRDefault="00A53DF0">
      <w:pPr>
        <w:suppressAutoHyphens w:val="0"/>
        <w:autoSpaceDE w:val="0"/>
        <w:spacing w:after="0" w:line="240" w:lineRule="auto"/>
      </w:pPr>
      <w:proofErr w:type="spellStart"/>
      <w:proofErr w:type="gram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prin</w:t>
      </w:r>
      <w:proofErr w:type="spellEnd"/>
      <w:proofErr w:type="gram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completarea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într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-un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registru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după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modelul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de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mai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jos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:</w:t>
      </w: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eastAsia="en-US"/>
        </w:rPr>
      </w:pPr>
    </w:p>
    <w:p w:rsidR="00A53DF0" w:rsidRDefault="00F5616B">
      <w:pPr>
        <w:suppressAutoHyphens w:val="0"/>
        <w:autoSpaceDE w:val="0"/>
        <w:spacing w:after="0" w:line="240" w:lineRule="auto"/>
      </w:pP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Nume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s</w:t>
      </w:r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i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prenume</w:t>
      </w:r>
      <w:proofErr w:type="spellEnd"/>
    </w:p>
    <w:p w:rsidR="00A53DF0" w:rsidRDefault="00A53DF0">
      <w:pPr>
        <w:suppressAutoHyphens w:val="0"/>
        <w:autoSpaceDE w:val="0"/>
        <w:spacing w:after="0" w:line="240" w:lineRule="auto"/>
      </w:pPr>
      <w:proofErr w:type="spellStart"/>
      <w:proofErr w:type="gram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fermier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/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soc.comercială</w:t>
      </w:r>
      <w:proofErr w:type="spellEnd"/>
      <w:proofErr w:type="gram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...............................................................</w:t>
      </w:r>
    </w:p>
    <w:p w:rsidR="00A53DF0" w:rsidRDefault="00A53DF0">
      <w:pPr>
        <w:suppressAutoHyphens w:val="0"/>
        <w:autoSpaceDE w:val="0"/>
        <w:spacing w:after="0" w:line="240" w:lineRule="auto"/>
      </w:pP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Domiciliu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fermier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/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sediul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social a</w:t>
      </w:r>
      <w:r w:rsidR="00F5616B"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l </w:t>
      </w:r>
      <w:proofErr w:type="spellStart"/>
      <w:proofErr w:type="gramStart"/>
      <w:r w:rsidR="00F5616B">
        <w:rPr>
          <w:rFonts w:ascii="Trebuchet MS" w:hAnsi="Trebuchet MS" w:cs="Trebuchet MS"/>
          <w:color w:val="000000"/>
          <w:sz w:val="20"/>
          <w:szCs w:val="20"/>
          <w:lang w:eastAsia="en-US"/>
        </w:rPr>
        <w:t>societăt</w:t>
      </w:r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....................</w:t>
      </w:r>
      <w:proofErr w:type="gramEnd"/>
    </w:p>
    <w:p w:rsidR="00A53DF0" w:rsidRDefault="00F5616B">
      <w:pPr>
        <w:suppressAutoHyphens w:val="0"/>
        <w:autoSpaceDE w:val="0"/>
        <w:spacing w:after="0" w:line="240" w:lineRule="auto"/>
      </w:pPr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(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Comuna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judet</w:t>
      </w:r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ul</w:t>
      </w:r>
      <w:proofErr w:type="spellEnd"/>
      <w:r w:rsidR="00A53DF0">
        <w:rPr>
          <w:rFonts w:ascii="Trebuchet MS" w:hAnsi="Trebuchet MS" w:cs="Trebuchet MS"/>
          <w:color w:val="000000"/>
          <w:sz w:val="20"/>
          <w:szCs w:val="20"/>
          <w:lang w:eastAsia="en-US"/>
        </w:rPr>
        <w:t>)</w:t>
      </w:r>
    </w:p>
    <w:p w:rsidR="00A53DF0" w:rsidRDefault="00A53DF0">
      <w:pPr>
        <w:suppressAutoHyphens w:val="0"/>
        <w:autoSpaceDE w:val="0"/>
        <w:spacing w:after="0" w:line="240" w:lineRule="auto"/>
      </w:pP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Ferma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nume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/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număr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adresa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en-US"/>
        </w:rPr>
        <w:t>)........................................</w:t>
      </w:r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eastAsia="en-US"/>
        </w:rPr>
      </w:pPr>
    </w:p>
    <w:p w:rsidR="00A53DF0" w:rsidRDefault="00A53DF0">
      <w:pPr>
        <w:suppressAutoHyphens w:val="0"/>
        <w:autoSpaceDE w:val="0"/>
        <w:spacing w:after="0" w:line="240" w:lineRule="auto"/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                                                     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REGISTRU</w:t>
      </w:r>
    </w:p>
    <w:p w:rsidR="00A53DF0" w:rsidRDefault="00A53DF0">
      <w:pPr>
        <w:suppressAutoHyphens w:val="0"/>
        <w:autoSpaceDE w:val="0"/>
        <w:spacing w:after="0" w:line="240" w:lineRule="auto"/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                   </w:t>
      </w:r>
      <w:proofErr w:type="gramStart"/>
      <w:r w:rsidR="00F5616B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de</w:t>
      </w:r>
      <w:proofErr w:type="gramEnd"/>
      <w:r w:rsidR="00F5616B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="00F5616B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evident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ă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a </w:t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tra</w:t>
      </w:r>
      <w:r w:rsidR="00F5616B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tamentelor</w:t>
      </w:r>
      <w:proofErr w:type="spellEnd"/>
      <w:r w:rsidR="00F5616B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cu </w:t>
      </w:r>
      <w:proofErr w:type="spellStart"/>
      <w:r w:rsidR="00F5616B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produse</w:t>
      </w:r>
      <w:proofErr w:type="spellEnd"/>
      <w:r w:rsidR="00F5616B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de </w:t>
      </w:r>
      <w:proofErr w:type="spellStart"/>
      <w:r w:rsidR="00F5616B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protect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ie</w:t>
      </w:r>
      <w:proofErr w:type="spellEnd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 xml:space="preserve"> a </w:t>
      </w:r>
      <w:proofErr w:type="spellStart"/>
      <w:r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plante</w:t>
      </w:r>
      <w:r w:rsidR="00F5616B"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  <w:t>lor</w:t>
      </w:r>
      <w:proofErr w:type="spellEnd"/>
    </w:p>
    <w:p w:rsidR="00A53DF0" w:rsidRDefault="00A53DF0">
      <w:pPr>
        <w:suppressAutoHyphens w:val="0"/>
        <w:autoSpaceDE w:val="0"/>
        <w:spacing w:after="0" w:line="240" w:lineRule="auto"/>
        <w:rPr>
          <w:rFonts w:ascii="Trebuchet MS" w:hAnsi="Trebuchet MS" w:cs="Trebuchet MS"/>
          <w:b/>
          <w:bCs/>
          <w:color w:val="000000"/>
          <w:sz w:val="20"/>
          <w:szCs w:val="20"/>
          <w:lang w:eastAsia="en-US"/>
        </w:rPr>
      </w:pPr>
    </w:p>
    <w:tbl>
      <w:tblPr>
        <w:tblW w:w="0" w:type="auto"/>
        <w:tblInd w:w="-251" w:type="dxa"/>
        <w:tblLayout w:type="fixed"/>
        <w:tblLook w:val="0000"/>
      </w:tblPr>
      <w:tblGrid>
        <w:gridCol w:w="1170"/>
        <w:gridCol w:w="914"/>
        <w:gridCol w:w="976"/>
        <w:gridCol w:w="1101"/>
        <w:gridCol w:w="765"/>
        <w:gridCol w:w="760"/>
        <w:gridCol w:w="574"/>
        <w:gridCol w:w="796"/>
        <w:gridCol w:w="1175"/>
        <w:gridCol w:w="1154"/>
        <w:gridCol w:w="1250"/>
      </w:tblGrid>
      <w:tr w:rsidR="00A53DF0">
        <w:trPr>
          <w:trHeight w:val="51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 xml:space="preserve">Data 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efectuarii</w:t>
            </w:r>
            <w:proofErr w:type="spellEnd"/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tratam.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(ziua,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Luna,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Anul)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Cultura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Şi locul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unde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 xml:space="preserve">este 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situat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terenul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Timpul</w:t>
            </w:r>
          </w:p>
          <w:p w:rsidR="00A53DF0" w:rsidRDefault="00A53DF0">
            <w:pPr>
              <w:pStyle w:val="Frspaiere1"/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aplicarii</w:t>
            </w:r>
            <w:proofErr w:type="spellEnd"/>
          </w:p>
        </w:tc>
        <w:tc>
          <w:tcPr>
            <w:tcW w:w="3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ro-RO"/>
              </w:rPr>
              <w:t xml:space="preserve">      </w:t>
            </w: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Tratamentul efectuat</w:t>
            </w:r>
          </w:p>
          <w:p w:rsidR="00A53DF0" w:rsidRDefault="00A53DF0">
            <w:pPr>
              <w:pStyle w:val="Frspaiere1"/>
              <w:rPr>
                <w:rFonts w:ascii="Trebuchet MS" w:eastAsia="Times New Roman" w:hAnsi="Trebuchet MS" w:cs="Trebuchet MS"/>
                <w:sz w:val="20"/>
                <w:szCs w:val="20"/>
                <w:lang w:val="ro-RO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Nume,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Prenume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pers.</w:t>
            </w:r>
          </w:p>
          <w:p w:rsidR="00A53DF0" w:rsidRDefault="00A53DF0">
            <w:pPr>
              <w:pStyle w:val="Frspaiere1"/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responsa-</w:t>
            </w:r>
            <w:proofErr w:type="spellEnd"/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bile de efect.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tratament.</w:t>
            </w:r>
          </w:p>
          <w:p w:rsidR="00A53DF0" w:rsidRDefault="00A53DF0">
            <w:pPr>
              <w:pStyle w:val="Frspaiere1"/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Semnatura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 xml:space="preserve">Data 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inceperii</w:t>
            </w:r>
            <w:proofErr w:type="spellEnd"/>
          </w:p>
          <w:p w:rsidR="00A53DF0" w:rsidRDefault="00A53DF0">
            <w:pPr>
              <w:pStyle w:val="Frspaiere1"/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Recoltarii</w:t>
            </w:r>
            <w:proofErr w:type="spellEnd"/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produsului agricol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 xml:space="preserve">Nr. si 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Data</w:t>
            </w:r>
          </w:p>
          <w:p w:rsidR="00A53DF0" w:rsidRDefault="00A53DF0">
            <w:pPr>
              <w:pStyle w:val="Frspaiere1"/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Documen</w:t>
            </w:r>
            <w:proofErr w:type="spellEnd"/>
          </w:p>
          <w:p w:rsidR="00A53DF0" w:rsidRDefault="00A53DF0">
            <w:pPr>
              <w:pStyle w:val="Frspaiere1"/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tului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 xml:space="preserve"> 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 xml:space="preserve">prin 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care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s-a dat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 xml:space="preserve">in 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consum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populaţiei</w:t>
            </w:r>
          </w:p>
        </w:tc>
      </w:tr>
      <w:tr w:rsidR="00A53DF0">
        <w:trPr>
          <w:trHeight w:val="210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  <w:snapToGrid w:val="0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  <w:snapToGrid w:val="0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  <w:snapToGrid w:val="0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Agentul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 xml:space="preserve">de 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daunare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: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Boli/</w:t>
            </w:r>
          </w:p>
          <w:p w:rsidR="00A53DF0" w:rsidRDefault="00A53DF0">
            <w:pPr>
              <w:pStyle w:val="Frspaiere1"/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Daunatori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/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buruieni</w:t>
            </w:r>
          </w:p>
          <w:p w:rsidR="00A53DF0" w:rsidRDefault="00A53DF0">
            <w:pPr>
              <w:pStyle w:val="Frspaiere1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Denu-</w:t>
            </w:r>
            <w:proofErr w:type="spellEnd"/>
          </w:p>
          <w:p w:rsidR="00A53DF0" w:rsidRDefault="00A53DF0">
            <w:pPr>
              <w:pStyle w:val="Frspaiere1"/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mirea</w:t>
            </w:r>
            <w:proofErr w:type="spellEnd"/>
          </w:p>
          <w:p w:rsidR="00A53DF0" w:rsidRDefault="00A53DF0">
            <w:pPr>
              <w:pStyle w:val="Frspaiere1"/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Ppp</w:t>
            </w:r>
            <w:proofErr w:type="spellEnd"/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folosit</w:t>
            </w:r>
          </w:p>
          <w:p w:rsidR="00A53DF0" w:rsidRDefault="00A53DF0">
            <w:pPr>
              <w:pStyle w:val="Frspaiere1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</w:p>
          <w:p w:rsidR="00A53DF0" w:rsidRDefault="00A53DF0">
            <w:pPr>
              <w:pStyle w:val="Frspaiere1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 xml:space="preserve">Doza </w:t>
            </w:r>
          </w:p>
          <w:p w:rsidR="00A53DF0" w:rsidRDefault="00A53DF0">
            <w:pPr>
              <w:pStyle w:val="Frspaiere1"/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Omo-logata</w:t>
            </w:r>
            <w:proofErr w:type="spellEnd"/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/doza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folo-sita</w:t>
            </w:r>
          </w:p>
          <w:p w:rsidR="00A53DF0" w:rsidRDefault="00A53DF0">
            <w:pPr>
              <w:pStyle w:val="Frspaiere1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Su-pra-</w:t>
            </w:r>
            <w:proofErr w:type="spellEnd"/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fata</w:t>
            </w:r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(ha)</w:t>
            </w:r>
          </w:p>
          <w:p w:rsidR="00A53DF0" w:rsidRDefault="00A53DF0">
            <w:pPr>
              <w:pStyle w:val="Frspaiere1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Cantit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.</w:t>
            </w:r>
          </w:p>
          <w:p w:rsidR="00A53DF0" w:rsidRDefault="00A53DF0">
            <w:pPr>
              <w:pStyle w:val="Frspaiere1"/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Utili-</w:t>
            </w:r>
            <w:proofErr w:type="spellEnd"/>
          </w:p>
          <w:p w:rsidR="00A53DF0" w:rsidRDefault="00A53DF0">
            <w:pPr>
              <w:pStyle w:val="Frspaiere1"/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zate</w:t>
            </w:r>
            <w:proofErr w:type="spellEnd"/>
          </w:p>
          <w:p w:rsidR="00A53DF0" w:rsidRDefault="00A53DF0">
            <w:pPr>
              <w:pStyle w:val="Frspaiere1"/>
            </w:pPr>
            <w:r>
              <w:rPr>
                <w:rFonts w:ascii="Trebuchet MS" w:hAnsi="Trebuchet MS" w:cs="Trebuchet MS"/>
                <w:sz w:val="20"/>
                <w:szCs w:val="20"/>
                <w:lang w:val="ro-RO"/>
              </w:rPr>
              <w:t>(kg,l.)</w:t>
            </w:r>
          </w:p>
          <w:p w:rsidR="00A53DF0" w:rsidRDefault="00A53DF0">
            <w:pPr>
              <w:pStyle w:val="Frspaiere1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</w:p>
          <w:p w:rsidR="00A53DF0" w:rsidRDefault="00A53DF0">
            <w:pPr>
              <w:pStyle w:val="Frspaiere1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  <w:snapToGrid w:val="0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  <w:snapToGrid w:val="0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F0" w:rsidRDefault="00A53DF0">
            <w:pPr>
              <w:pStyle w:val="Frspaiere1"/>
              <w:snapToGrid w:val="0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</w:p>
        </w:tc>
      </w:tr>
    </w:tbl>
    <w:p w:rsidR="00A53DF0" w:rsidRDefault="00A53DF0">
      <w:pPr>
        <w:rPr>
          <w:rFonts w:ascii="Trebuchet MS" w:hAnsi="Trebuchet MS" w:cs="Trebuchet MS"/>
          <w:sz w:val="20"/>
          <w:szCs w:val="20"/>
        </w:rPr>
      </w:pPr>
    </w:p>
    <w:p w:rsidR="00A53DF0" w:rsidRDefault="00A53DF0">
      <w:r>
        <w:rPr>
          <w:rFonts w:ascii="Trebuchet MS" w:eastAsia="Trebuchet MS" w:hAnsi="Trebuchet MS" w:cs="Trebuchet MS"/>
          <w:sz w:val="20"/>
          <w:szCs w:val="20"/>
          <w:lang w:val="ro-RO"/>
        </w:rPr>
        <w:t xml:space="preserve"> </w:t>
      </w:r>
      <w:r>
        <w:rPr>
          <w:rFonts w:ascii="Trebuchet MS" w:hAnsi="Trebuchet MS" w:cs="Trebuchet MS"/>
          <w:sz w:val="20"/>
          <w:szCs w:val="20"/>
          <w:lang w:val="ro-RO"/>
        </w:rPr>
        <w:t>(</w:t>
      </w:r>
      <w:proofErr w:type="spellStart"/>
      <w:r>
        <w:rPr>
          <w:rFonts w:ascii="Trebuchet MS" w:hAnsi="Trebuchet MS" w:cs="Trebuchet MS"/>
          <w:sz w:val="20"/>
          <w:szCs w:val="20"/>
          <w:lang w:val="ro-RO"/>
        </w:rPr>
        <w:t>Comform</w:t>
      </w:r>
      <w:proofErr w:type="spellEnd"/>
      <w:r>
        <w:rPr>
          <w:rFonts w:ascii="Trebuchet MS" w:hAnsi="Trebuchet MS" w:cs="Trebuchet MS"/>
          <w:sz w:val="20"/>
          <w:szCs w:val="20"/>
          <w:lang w:val="ro-RO"/>
        </w:rPr>
        <w:t xml:space="preserve"> </w:t>
      </w:r>
      <w:proofErr w:type="spellStart"/>
      <w:r>
        <w:rPr>
          <w:rFonts w:ascii="Trebuchet MS" w:hAnsi="Trebuchet MS" w:cs="Trebuchet MS"/>
          <w:sz w:val="20"/>
          <w:szCs w:val="20"/>
          <w:lang w:val="ro-RO"/>
        </w:rPr>
        <w:t>Reg.CE</w:t>
      </w:r>
      <w:proofErr w:type="spellEnd"/>
      <w:r>
        <w:rPr>
          <w:rFonts w:ascii="Trebuchet MS" w:hAnsi="Trebuchet MS" w:cs="Trebuchet MS"/>
          <w:sz w:val="20"/>
          <w:szCs w:val="20"/>
          <w:lang w:val="ro-RO"/>
        </w:rPr>
        <w:t xml:space="preserve"> nr. 1107/2009,art. 67(1) )</w:t>
      </w:r>
      <w:r>
        <w:rPr>
          <w:rFonts w:ascii="Trebuchet MS" w:eastAsia="Trebuchet MS" w:hAnsi="Trebuchet MS" w:cs="Trebuchet MS"/>
          <w:sz w:val="20"/>
          <w:szCs w:val="20"/>
          <w:lang w:val="ro-RO"/>
        </w:rPr>
        <w:t xml:space="preserve"> </w:t>
      </w:r>
      <w:proofErr w:type="spellStart"/>
      <w:r>
        <w:rPr>
          <w:rFonts w:ascii="Trebuchet MS" w:hAnsi="Trebuchet MS" w:cs="Trebuchet MS"/>
          <w:sz w:val="20"/>
          <w:szCs w:val="20"/>
          <w:lang w:val="ro-RO"/>
        </w:rPr>
        <w:t>Producatorul</w:t>
      </w:r>
      <w:proofErr w:type="spellEnd"/>
      <w:r>
        <w:rPr>
          <w:rFonts w:ascii="Trebuchet MS" w:hAnsi="Trebuchet MS" w:cs="Trebuchet MS"/>
          <w:sz w:val="20"/>
          <w:szCs w:val="20"/>
          <w:lang w:val="ro-RO"/>
        </w:rPr>
        <w:t xml:space="preserve">  agricol numerotează paginile registrului. La spatele registrului ( pe ultima pagina) se </w:t>
      </w:r>
      <w:proofErr w:type="spellStart"/>
      <w:r>
        <w:rPr>
          <w:rFonts w:ascii="Trebuchet MS" w:hAnsi="Trebuchet MS" w:cs="Trebuchet MS"/>
          <w:sz w:val="20"/>
          <w:szCs w:val="20"/>
          <w:lang w:val="ro-RO"/>
        </w:rPr>
        <w:t>menţioneaza</w:t>
      </w:r>
      <w:proofErr w:type="spellEnd"/>
      <w:r>
        <w:rPr>
          <w:rFonts w:ascii="Trebuchet MS" w:hAnsi="Trebuchet MS" w:cs="Trebuchet MS"/>
          <w:sz w:val="20"/>
          <w:szCs w:val="20"/>
          <w:lang w:val="ro-RO"/>
        </w:rPr>
        <w:t xml:space="preserve"> </w:t>
      </w:r>
      <w:proofErr w:type="spellStart"/>
      <w:r>
        <w:rPr>
          <w:rFonts w:ascii="Trebuchet MS" w:hAnsi="Trebuchet MS" w:cs="Trebuchet MS"/>
          <w:sz w:val="20"/>
          <w:szCs w:val="20"/>
          <w:lang w:val="ro-RO"/>
        </w:rPr>
        <w:t>cîte</w:t>
      </w:r>
      <w:proofErr w:type="spellEnd"/>
      <w:r>
        <w:rPr>
          <w:rFonts w:ascii="Trebuchet MS" w:hAnsi="Trebuchet MS" w:cs="Trebuchet MS"/>
          <w:sz w:val="20"/>
          <w:szCs w:val="20"/>
          <w:lang w:val="ro-RO"/>
        </w:rPr>
        <w:t xml:space="preserve"> pagini conţine registrul, </w:t>
      </w:r>
      <w:proofErr w:type="spellStart"/>
      <w:r>
        <w:rPr>
          <w:rFonts w:ascii="Trebuchet MS" w:hAnsi="Trebuchet MS" w:cs="Trebuchet MS"/>
          <w:sz w:val="20"/>
          <w:szCs w:val="20"/>
          <w:lang w:val="ro-RO"/>
        </w:rPr>
        <w:t>purtînd</w:t>
      </w:r>
      <w:proofErr w:type="spellEnd"/>
      <w:r>
        <w:rPr>
          <w:rFonts w:ascii="Trebuchet MS" w:hAnsi="Trebuchet MS" w:cs="Trebuchet MS"/>
          <w:sz w:val="20"/>
          <w:szCs w:val="20"/>
          <w:lang w:val="ro-RO"/>
        </w:rPr>
        <w:t xml:space="preserve"> semnătura (şi ştampila, după caz) fermierului sau administratorului societăţii. Utilizatorii profesionişti de produse de protecţie a plantelor au obligaţia să păstreze, pentru o perioadă de cel puţin 3 ani, evidenţa produselor de protecţie a plantelor pe care le utilizează. Nerespectarea de către utilizatorii profesionişti a prevederilor art. 67,alin(1) din Regulamentul(CE) nr.1107/2009 privind menţinerea evidenţei atrage după sine sancţiuni cu amenzi de la 8.000 lei la 10.000 lei.</w:t>
      </w:r>
    </w:p>
    <w:p w:rsidR="00A53DF0" w:rsidRDefault="00A53DF0">
      <w:r>
        <w:rPr>
          <w:rFonts w:ascii="Trebuchet MS" w:eastAsia="Trebuchet MS" w:hAnsi="Trebuchet MS" w:cs="Trebuchet MS"/>
          <w:sz w:val="20"/>
          <w:szCs w:val="20"/>
        </w:rPr>
        <w:t xml:space="preserve">                COORDONATOR                                                    </w:t>
      </w:r>
      <w:r>
        <w:rPr>
          <w:rFonts w:ascii="Trebuchet MS" w:hAnsi="Trebuchet MS" w:cs="Trebuchet MS"/>
          <w:sz w:val="20"/>
          <w:szCs w:val="20"/>
        </w:rPr>
        <w:t xml:space="preserve">INTOCMIT  </w:t>
      </w: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53DF0" w:rsidRDefault="00A53DF0">
      <w:pPr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</w:t>
      </w:r>
      <w:proofErr w:type="spellStart"/>
      <w:proofErr w:type="gramStart"/>
      <w:r>
        <w:rPr>
          <w:rFonts w:ascii="Trebuchet MS" w:eastAsia="Trebuchet MS" w:hAnsi="Trebuchet MS" w:cs="Trebuchet MS"/>
          <w:sz w:val="20"/>
          <w:szCs w:val="20"/>
        </w:rPr>
        <w:t>Ing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.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Galatar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Dan                                            </w:t>
      </w:r>
      <w:r w:rsidR="00AC0D06">
        <w:rPr>
          <w:rFonts w:ascii="Trebuchet MS" w:eastAsia="Arial Narrow" w:hAnsi="Trebuchet MS" w:cs="Trebuchet MS"/>
          <w:sz w:val="20"/>
          <w:szCs w:val="20"/>
        </w:rPr>
        <w:t xml:space="preserve">    </w:t>
      </w:r>
      <w:proofErr w:type="spellStart"/>
      <w:r w:rsidR="00AC0D06">
        <w:rPr>
          <w:rFonts w:ascii="Trebuchet MS" w:eastAsia="Arial Narrow" w:hAnsi="Trebuchet MS" w:cs="Trebuchet MS"/>
          <w:sz w:val="20"/>
          <w:szCs w:val="20"/>
        </w:rPr>
        <w:t>Ref.Biris</w:t>
      </w:r>
      <w:proofErr w:type="spellEnd"/>
      <w:r w:rsidR="00AC0D06">
        <w:rPr>
          <w:rFonts w:ascii="Trebuchet MS" w:eastAsia="Arial Narrow" w:hAnsi="Trebuchet MS" w:cs="Trebuchet MS"/>
          <w:sz w:val="20"/>
          <w:szCs w:val="20"/>
        </w:rPr>
        <w:t xml:space="preserve"> </w:t>
      </w:r>
      <w:proofErr w:type="spellStart"/>
      <w:r w:rsidR="00AC0D06">
        <w:rPr>
          <w:rFonts w:ascii="Trebuchet MS" w:eastAsia="Arial Narrow" w:hAnsi="Trebuchet MS" w:cs="Trebuchet MS"/>
          <w:sz w:val="20"/>
          <w:szCs w:val="20"/>
        </w:rPr>
        <w:t>Felician</w:t>
      </w:r>
      <w:proofErr w:type="spellEnd"/>
    </w:p>
    <w:sectPr w:rsidR="00A53DF0" w:rsidSect="000F7BB0">
      <w:pgSz w:w="11906" w:h="16838"/>
      <w:pgMar w:top="284" w:right="737" w:bottom="68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MS-Bold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48D"/>
    <w:rsid w:val="000F7BB0"/>
    <w:rsid w:val="001A2198"/>
    <w:rsid w:val="0027242D"/>
    <w:rsid w:val="002E672A"/>
    <w:rsid w:val="003C61FF"/>
    <w:rsid w:val="00420558"/>
    <w:rsid w:val="005F6B5D"/>
    <w:rsid w:val="0063248D"/>
    <w:rsid w:val="007D42DE"/>
    <w:rsid w:val="008835DA"/>
    <w:rsid w:val="00A25B82"/>
    <w:rsid w:val="00A53DF0"/>
    <w:rsid w:val="00AA30BD"/>
    <w:rsid w:val="00AC0D06"/>
    <w:rsid w:val="00F4676C"/>
    <w:rsid w:val="00F5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Titlu2">
    <w:name w:val="heading 2"/>
    <w:basedOn w:val="Normal"/>
    <w:next w:val="Normal"/>
    <w:qFormat/>
    <w:rsid w:val="000F7BB0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3">
    <w:name w:val="heading 3"/>
    <w:basedOn w:val="Normal"/>
    <w:next w:val="Corptext"/>
    <w:qFormat/>
    <w:rsid w:val="000F7BB0"/>
    <w:pPr>
      <w:tabs>
        <w:tab w:val="num" w:pos="0"/>
      </w:tabs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sid w:val="000F7BB0"/>
  </w:style>
  <w:style w:type="character" w:customStyle="1" w:styleId="WW8Num1z1">
    <w:name w:val="WW8Num1z1"/>
    <w:rsid w:val="000F7BB0"/>
  </w:style>
  <w:style w:type="character" w:customStyle="1" w:styleId="WW8Num1z2">
    <w:name w:val="WW8Num1z2"/>
    <w:rsid w:val="000F7BB0"/>
  </w:style>
  <w:style w:type="character" w:customStyle="1" w:styleId="WW8Num1z3">
    <w:name w:val="WW8Num1z3"/>
    <w:rsid w:val="000F7BB0"/>
  </w:style>
  <w:style w:type="character" w:customStyle="1" w:styleId="WW8Num1z4">
    <w:name w:val="WW8Num1z4"/>
    <w:rsid w:val="000F7BB0"/>
  </w:style>
  <w:style w:type="character" w:customStyle="1" w:styleId="WW8Num1z5">
    <w:name w:val="WW8Num1z5"/>
    <w:rsid w:val="000F7BB0"/>
  </w:style>
  <w:style w:type="character" w:customStyle="1" w:styleId="WW8Num1z6">
    <w:name w:val="WW8Num1z6"/>
    <w:rsid w:val="000F7BB0"/>
  </w:style>
  <w:style w:type="character" w:customStyle="1" w:styleId="WW8Num1z7">
    <w:name w:val="WW8Num1z7"/>
    <w:rsid w:val="000F7BB0"/>
  </w:style>
  <w:style w:type="character" w:customStyle="1" w:styleId="WW8Num1z8">
    <w:name w:val="WW8Num1z8"/>
    <w:rsid w:val="000F7BB0"/>
  </w:style>
  <w:style w:type="character" w:customStyle="1" w:styleId="Fontdeparagrafimplicit1">
    <w:name w:val="Font de paragraf implicit1"/>
    <w:rsid w:val="000F7BB0"/>
  </w:style>
  <w:style w:type="character" w:customStyle="1" w:styleId="WW8Num2z0">
    <w:name w:val="WW8Num2z0"/>
    <w:rsid w:val="000F7BB0"/>
    <w:rPr>
      <w:rFonts w:ascii="Symbol" w:hAnsi="Symbol" w:cs="Symbol" w:hint="default"/>
      <w:lang w:val="ro-RO"/>
    </w:rPr>
  </w:style>
  <w:style w:type="character" w:customStyle="1" w:styleId="WW8Num3z0">
    <w:name w:val="WW8Num3z0"/>
    <w:rsid w:val="000F7BB0"/>
    <w:rPr>
      <w:rFonts w:ascii="Symbol" w:hAnsi="Symbol" w:cs="Symbol" w:hint="default"/>
    </w:rPr>
  </w:style>
  <w:style w:type="character" w:customStyle="1" w:styleId="WW8Num4z0">
    <w:name w:val="WW8Num4z0"/>
    <w:rsid w:val="000F7BB0"/>
    <w:rPr>
      <w:rFonts w:ascii="Symbol" w:hAnsi="Symbol" w:cs="Symbol" w:hint="default"/>
    </w:rPr>
  </w:style>
  <w:style w:type="character" w:customStyle="1" w:styleId="WW8Num5z0">
    <w:name w:val="WW8Num5z0"/>
    <w:rsid w:val="000F7BB0"/>
    <w:rPr>
      <w:rFonts w:ascii="Symbol" w:hAnsi="Symbol" w:cs="Symbol" w:hint="default"/>
      <w:lang w:val="ro-RO"/>
    </w:rPr>
  </w:style>
  <w:style w:type="character" w:customStyle="1" w:styleId="WW8Num4z1">
    <w:name w:val="WW8Num4z1"/>
    <w:rsid w:val="000F7BB0"/>
    <w:rPr>
      <w:rFonts w:ascii="Courier New" w:hAnsi="Courier New" w:cs="Courier New" w:hint="default"/>
    </w:rPr>
  </w:style>
  <w:style w:type="character" w:customStyle="1" w:styleId="WW8Num4z2">
    <w:name w:val="WW8Num4z2"/>
    <w:rsid w:val="000F7BB0"/>
    <w:rPr>
      <w:rFonts w:ascii="Wingdings" w:hAnsi="Wingdings" w:cs="Wingdings" w:hint="default"/>
    </w:rPr>
  </w:style>
  <w:style w:type="character" w:customStyle="1" w:styleId="WW8Num5z1">
    <w:name w:val="WW8Num5z1"/>
    <w:rsid w:val="000F7BB0"/>
    <w:rPr>
      <w:rFonts w:ascii="Courier New" w:hAnsi="Courier New" w:cs="Courier New" w:hint="default"/>
    </w:rPr>
  </w:style>
  <w:style w:type="character" w:customStyle="1" w:styleId="WW8Num5z2">
    <w:name w:val="WW8Num5z2"/>
    <w:rsid w:val="000F7BB0"/>
    <w:rPr>
      <w:rFonts w:ascii="Wingdings" w:hAnsi="Wingdings" w:cs="Wingdings" w:hint="default"/>
    </w:rPr>
  </w:style>
  <w:style w:type="character" w:customStyle="1" w:styleId="WW8Num6z0">
    <w:name w:val="WW8Num6z0"/>
    <w:rsid w:val="000F7BB0"/>
    <w:rPr>
      <w:rFonts w:cs="Calibri" w:hint="default"/>
      <w:b/>
    </w:rPr>
  </w:style>
  <w:style w:type="character" w:customStyle="1" w:styleId="WW8Num6z1">
    <w:name w:val="WW8Num6z1"/>
    <w:rsid w:val="000F7BB0"/>
  </w:style>
  <w:style w:type="character" w:customStyle="1" w:styleId="WW8Num6z2">
    <w:name w:val="WW8Num6z2"/>
    <w:rsid w:val="000F7BB0"/>
  </w:style>
  <w:style w:type="character" w:customStyle="1" w:styleId="WW8Num6z3">
    <w:name w:val="WW8Num6z3"/>
    <w:rsid w:val="000F7BB0"/>
  </w:style>
  <w:style w:type="character" w:customStyle="1" w:styleId="WW8Num6z4">
    <w:name w:val="WW8Num6z4"/>
    <w:rsid w:val="000F7BB0"/>
  </w:style>
  <w:style w:type="character" w:customStyle="1" w:styleId="WW8Num6z5">
    <w:name w:val="WW8Num6z5"/>
    <w:rsid w:val="000F7BB0"/>
  </w:style>
  <w:style w:type="character" w:customStyle="1" w:styleId="WW8Num6z6">
    <w:name w:val="WW8Num6z6"/>
    <w:rsid w:val="000F7BB0"/>
  </w:style>
  <w:style w:type="character" w:customStyle="1" w:styleId="WW8Num6z7">
    <w:name w:val="WW8Num6z7"/>
    <w:rsid w:val="000F7BB0"/>
  </w:style>
  <w:style w:type="character" w:customStyle="1" w:styleId="WW8Num6z8">
    <w:name w:val="WW8Num6z8"/>
    <w:rsid w:val="000F7BB0"/>
  </w:style>
  <w:style w:type="character" w:customStyle="1" w:styleId="WW8Num7z0">
    <w:name w:val="WW8Num7z0"/>
    <w:rsid w:val="000F7BB0"/>
    <w:rPr>
      <w:rFonts w:ascii="Symbol" w:eastAsia="Times New Roman" w:hAnsi="Symbol" w:cs="Symbol" w:hint="default"/>
    </w:rPr>
  </w:style>
  <w:style w:type="character" w:customStyle="1" w:styleId="WW8Num7z1">
    <w:name w:val="WW8Num7z1"/>
    <w:rsid w:val="000F7BB0"/>
    <w:rPr>
      <w:rFonts w:ascii="Courier New" w:hAnsi="Courier New" w:cs="Courier New" w:hint="default"/>
    </w:rPr>
  </w:style>
  <w:style w:type="character" w:customStyle="1" w:styleId="WW8Num7z2">
    <w:name w:val="WW8Num7z2"/>
    <w:rsid w:val="000F7BB0"/>
    <w:rPr>
      <w:rFonts w:ascii="Wingdings" w:hAnsi="Wingdings" w:cs="Wingdings" w:hint="default"/>
    </w:rPr>
  </w:style>
  <w:style w:type="character" w:customStyle="1" w:styleId="WW8Num8z0">
    <w:name w:val="WW8Num8z0"/>
    <w:rsid w:val="000F7BB0"/>
    <w:rPr>
      <w:rFonts w:ascii="Lora" w:eastAsia="Calibri" w:hAnsi="Lora" w:cs="Calibri" w:hint="default"/>
      <w:b/>
      <w:color w:val="333333"/>
      <w:sz w:val="21"/>
    </w:rPr>
  </w:style>
  <w:style w:type="character" w:customStyle="1" w:styleId="WW8Num8z1">
    <w:name w:val="WW8Num8z1"/>
    <w:rsid w:val="000F7BB0"/>
    <w:rPr>
      <w:rFonts w:ascii="Courier New" w:hAnsi="Courier New" w:cs="Courier New" w:hint="default"/>
    </w:rPr>
  </w:style>
  <w:style w:type="character" w:customStyle="1" w:styleId="WW8Num8z2">
    <w:name w:val="WW8Num8z2"/>
    <w:rsid w:val="000F7BB0"/>
    <w:rPr>
      <w:rFonts w:ascii="Wingdings" w:hAnsi="Wingdings" w:cs="Wingdings" w:hint="default"/>
    </w:rPr>
  </w:style>
  <w:style w:type="character" w:customStyle="1" w:styleId="WW8Num8z3">
    <w:name w:val="WW8Num8z3"/>
    <w:rsid w:val="000F7BB0"/>
    <w:rPr>
      <w:rFonts w:ascii="Symbol" w:hAnsi="Symbol" w:cs="Symbol" w:hint="default"/>
    </w:rPr>
  </w:style>
  <w:style w:type="character" w:customStyle="1" w:styleId="WW8Num9z0">
    <w:name w:val="WW8Num9z0"/>
    <w:rsid w:val="000F7BB0"/>
    <w:rPr>
      <w:rFonts w:ascii="Symbol" w:hAnsi="Symbol" w:cs="Symbol" w:hint="default"/>
    </w:rPr>
  </w:style>
  <w:style w:type="character" w:customStyle="1" w:styleId="WW8Num9z1">
    <w:name w:val="WW8Num9z1"/>
    <w:rsid w:val="000F7BB0"/>
    <w:rPr>
      <w:rFonts w:ascii="Courier New" w:hAnsi="Courier New" w:cs="Courier New" w:hint="default"/>
    </w:rPr>
  </w:style>
  <w:style w:type="character" w:customStyle="1" w:styleId="WW8Num9z2">
    <w:name w:val="WW8Num9z2"/>
    <w:rsid w:val="000F7BB0"/>
    <w:rPr>
      <w:rFonts w:ascii="Wingdings" w:hAnsi="Wingdings" w:cs="Wingdings" w:hint="default"/>
    </w:rPr>
  </w:style>
  <w:style w:type="character" w:customStyle="1" w:styleId="WW8Num10z0">
    <w:name w:val="WW8Num10z0"/>
    <w:rsid w:val="000F7BB0"/>
    <w:rPr>
      <w:rFonts w:ascii="Symbol" w:hAnsi="Symbol" w:cs="Symbol" w:hint="default"/>
    </w:rPr>
  </w:style>
  <w:style w:type="character" w:customStyle="1" w:styleId="WW8Num10z1">
    <w:name w:val="WW8Num10z1"/>
    <w:rsid w:val="000F7BB0"/>
    <w:rPr>
      <w:rFonts w:ascii="Courier New" w:hAnsi="Courier New" w:cs="Courier New" w:hint="default"/>
    </w:rPr>
  </w:style>
  <w:style w:type="character" w:customStyle="1" w:styleId="WW8Num10z2">
    <w:name w:val="WW8Num10z2"/>
    <w:rsid w:val="000F7BB0"/>
    <w:rPr>
      <w:rFonts w:ascii="Wingdings" w:hAnsi="Wingdings" w:cs="Wingdings" w:hint="default"/>
    </w:rPr>
  </w:style>
  <w:style w:type="character" w:customStyle="1" w:styleId="WW8Num11z0">
    <w:name w:val="WW8Num11z0"/>
    <w:rsid w:val="000F7BB0"/>
    <w:rPr>
      <w:rFonts w:ascii="Symbol" w:hAnsi="Symbol" w:cs="Symbol" w:hint="default"/>
      <w:lang w:val="ro-RO"/>
    </w:rPr>
  </w:style>
  <w:style w:type="character" w:customStyle="1" w:styleId="WW8Num11z1">
    <w:name w:val="WW8Num11z1"/>
    <w:rsid w:val="000F7BB0"/>
    <w:rPr>
      <w:rFonts w:ascii="Courier New" w:hAnsi="Courier New" w:cs="Courier New" w:hint="default"/>
    </w:rPr>
  </w:style>
  <w:style w:type="character" w:customStyle="1" w:styleId="WW8Num11z2">
    <w:name w:val="WW8Num11z2"/>
    <w:rsid w:val="000F7BB0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0F7BB0"/>
  </w:style>
  <w:style w:type="character" w:customStyle="1" w:styleId="WW8Num2z1">
    <w:name w:val="WW8Num2z1"/>
    <w:rsid w:val="000F7BB0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0F7BB0"/>
    <w:rPr>
      <w:rFonts w:ascii="Wingdings" w:hAnsi="Wingdings" w:cs="Wingdings" w:hint="default"/>
      <w:sz w:val="20"/>
    </w:rPr>
  </w:style>
  <w:style w:type="character" w:customStyle="1" w:styleId="WW-DefaultParagraphFont1">
    <w:name w:val="WW-Default Paragraph Font1"/>
    <w:rsid w:val="000F7BB0"/>
  </w:style>
  <w:style w:type="character" w:customStyle="1" w:styleId="Heading3Char">
    <w:name w:val="Heading 3 Char"/>
    <w:rsid w:val="000F7B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Robust">
    <w:name w:val="Strong"/>
    <w:qFormat/>
    <w:rsid w:val="000F7BB0"/>
    <w:rPr>
      <w:b/>
      <w:bCs/>
    </w:rPr>
  </w:style>
  <w:style w:type="character" w:styleId="Hyperlink">
    <w:name w:val="Hyperlink"/>
    <w:rsid w:val="000F7BB0"/>
    <w:rPr>
      <w:color w:val="0000FF"/>
      <w:u w:val="single"/>
    </w:rPr>
  </w:style>
  <w:style w:type="character" w:customStyle="1" w:styleId="Heading2Char">
    <w:name w:val="Heading 2 Char"/>
    <w:rsid w:val="000F7B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loonTextChar">
    <w:name w:val="Balloon Text Char"/>
    <w:rsid w:val="000F7BB0"/>
    <w:rPr>
      <w:rFonts w:ascii="Segoe UI" w:hAnsi="Segoe UI" w:cs="Segoe UI"/>
      <w:sz w:val="18"/>
      <w:szCs w:val="18"/>
      <w:lang w:val="en-US"/>
    </w:rPr>
  </w:style>
  <w:style w:type="character" w:customStyle="1" w:styleId="Bullets">
    <w:name w:val="Bullets"/>
    <w:rsid w:val="000F7BB0"/>
    <w:rPr>
      <w:rFonts w:ascii="OpenSymbol" w:eastAsia="OpenSymbol" w:hAnsi="OpenSymbol" w:cs="OpenSymbol"/>
    </w:rPr>
  </w:style>
  <w:style w:type="character" w:customStyle="1" w:styleId="Robust1">
    <w:name w:val="Robust1"/>
    <w:rsid w:val="000F7BB0"/>
    <w:rPr>
      <w:b/>
      <w:bCs/>
    </w:rPr>
  </w:style>
  <w:style w:type="character" w:customStyle="1" w:styleId="CITE">
    <w:name w:val="CITE"/>
    <w:rsid w:val="000F7BB0"/>
    <w:rPr>
      <w:i/>
    </w:rPr>
  </w:style>
  <w:style w:type="character" w:customStyle="1" w:styleId="CODE">
    <w:name w:val="CODE"/>
    <w:rsid w:val="000F7BB0"/>
    <w:rPr>
      <w:rFonts w:ascii="Courier New" w:hAnsi="Courier New"/>
      <w:sz w:val="20"/>
    </w:rPr>
  </w:style>
  <w:style w:type="character" w:customStyle="1" w:styleId="HyperlinkParcurs1">
    <w:name w:val="HyperlinkParcurs1"/>
    <w:rsid w:val="000F7BB0"/>
    <w:rPr>
      <w:color w:val="800080"/>
      <w:u w:val="single"/>
    </w:rPr>
  </w:style>
  <w:style w:type="character" w:customStyle="1" w:styleId="Keyboard">
    <w:name w:val="Keyboard"/>
    <w:rsid w:val="000F7BB0"/>
    <w:rPr>
      <w:rFonts w:ascii="Courier New" w:hAnsi="Courier New"/>
      <w:b/>
      <w:sz w:val="20"/>
    </w:rPr>
  </w:style>
  <w:style w:type="character" w:customStyle="1" w:styleId="Sample">
    <w:name w:val="Sample"/>
    <w:rsid w:val="000F7BB0"/>
    <w:rPr>
      <w:rFonts w:ascii="Courier New" w:hAnsi="Courier New"/>
    </w:rPr>
  </w:style>
  <w:style w:type="character" w:customStyle="1" w:styleId="Typewriter">
    <w:name w:val="Typewriter"/>
    <w:rsid w:val="000F7BB0"/>
    <w:rPr>
      <w:rFonts w:ascii="Courier New" w:hAnsi="Courier New"/>
      <w:sz w:val="20"/>
    </w:rPr>
  </w:style>
  <w:style w:type="character" w:customStyle="1" w:styleId="HTMLMarkup">
    <w:name w:val="HTML Markup"/>
    <w:rsid w:val="000F7BB0"/>
    <w:rPr>
      <w:vanish/>
      <w:color w:val="FF0000"/>
    </w:rPr>
  </w:style>
  <w:style w:type="character" w:customStyle="1" w:styleId="Comment">
    <w:name w:val="Comment"/>
    <w:rsid w:val="000F7BB0"/>
    <w:rPr>
      <w:vanish/>
    </w:rPr>
  </w:style>
  <w:style w:type="paragraph" w:customStyle="1" w:styleId="Heading">
    <w:name w:val="Heading"/>
    <w:basedOn w:val="Normal"/>
    <w:next w:val="Corptext"/>
    <w:rsid w:val="000F7B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text">
    <w:name w:val="Body Text"/>
    <w:basedOn w:val="Normal"/>
    <w:rsid w:val="000F7BB0"/>
    <w:pPr>
      <w:spacing w:after="140"/>
    </w:pPr>
  </w:style>
  <w:style w:type="paragraph" w:styleId="List">
    <w:name w:val="List"/>
    <w:basedOn w:val="Corptext"/>
    <w:rsid w:val="000F7BB0"/>
    <w:rPr>
      <w:rFonts w:cs="Mangal"/>
    </w:rPr>
  </w:style>
  <w:style w:type="paragraph" w:styleId="Legend">
    <w:name w:val="caption"/>
    <w:basedOn w:val="Normal"/>
    <w:qFormat/>
    <w:rsid w:val="000F7B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F7BB0"/>
    <w:pPr>
      <w:suppressLineNumbers/>
    </w:pPr>
    <w:rPr>
      <w:rFonts w:cs="Mangal"/>
    </w:rPr>
  </w:style>
  <w:style w:type="paragraph" w:styleId="NormalWeb">
    <w:name w:val="Normal (Web)"/>
    <w:basedOn w:val="Normal"/>
    <w:rsid w:val="000F7B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spaiere1">
    <w:name w:val="Fără spațiere1"/>
    <w:rsid w:val="000F7BB0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TextnBalon1">
    <w:name w:val="Text în Balon1"/>
    <w:basedOn w:val="Normal"/>
    <w:rsid w:val="000F7B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paragraf1">
    <w:name w:val="Listă paragraf1"/>
    <w:basedOn w:val="Normal"/>
    <w:rsid w:val="000F7BB0"/>
    <w:pPr>
      <w:ind w:left="720"/>
      <w:contextualSpacing/>
    </w:pPr>
  </w:style>
  <w:style w:type="paragraph" w:customStyle="1" w:styleId="TableContents">
    <w:name w:val="Table Contents"/>
    <w:basedOn w:val="Normal"/>
    <w:rsid w:val="000F7BB0"/>
    <w:pPr>
      <w:suppressLineNumbers/>
    </w:pPr>
  </w:style>
  <w:style w:type="paragraph" w:customStyle="1" w:styleId="TableHeading">
    <w:name w:val="Table Heading"/>
    <w:basedOn w:val="TableContents"/>
    <w:rsid w:val="000F7BB0"/>
    <w:pPr>
      <w:jc w:val="center"/>
    </w:pPr>
    <w:rPr>
      <w:b/>
      <w:bCs/>
    </w:rPr>
  </w:style>
  <w:style w:type="paragraph" w:customStyle="1" w:styleId="DefinitionTerm">
    <w:name w:val="Definition Term"/>
    <w:basedOn w:val="Normal"/>
    <w:rsid w:val="000F7BB0"/>
  </w:style>
  <w:style w:type="paragraph" w:customStyle="1" w:styleId="DefinitionList">
    <w:name w:val="Definition List"/>
    <w:basedOn w:val="Normal"/>
    <w:rsid w:val="000F7BB0"/>
    <w:pPr>
      <w:ind w:left="360"/>
    </w:pPr>
  </w:style>
  <w:style w:type="paragraph" w:customStyle="1" w:styleId="H1">
    <w:name w:val="H1"/>
    <w:basedOn w:val="Normal"/>
    <w:rsid w:val="000F7BB0"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rsid w:val="000F7BB0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rsid w:val="000F7BB0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rsid w:val="000F7BB0"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"/>
    <w:rsid w:val="000F7BB0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rsid w:val="000F7BB0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rsid w:val="000F7BB0"/>
    <w:rPr>
      <w:i/>
    </w:rPr>
  </w:style>
  <w:style w:type="paragraph" w:customStyle="1" w:styleId="Blockquote">
    <w:name w:val="Blockquote"/>
    <w:basedOn w:val="Normal"/>
    <w:rsid w:val="000F7BB0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rsid w:val="000F7BB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0F7BB0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0F7BB0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847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2019-04-02T09:47:00Z</cp:lastPrinted>
  <dcterms:created xsi:type="dcterms:W3CDTF">2019-04-02T10:46:00Z</dcterms:created>
  <dcterms:modified xsi:type="dcterms:W3CDTF">2019-04-03T05:51:00Z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