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F" w:rsidRPr="00EF752A" w:rsidRDefault="00EF752A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F752A">
        <w:rPr>
          <w:rFonts w:ascii="Times New Roman" w:eastAsia="Calibri" w:hAnsi="Times New Roman" w:cs="Times New Roman"/>
          <w:sz w:val="24"/>
          <w:szCs w:val="24"/>
          <w:lang w:val="ro-RO"/>
        </w:rPr>
        <w:t>Anexa nr. 1 la HCL nr. ____din______2020</w:t>
      </w:r>
    </w:p>
    <w:p w:rsidR="00EF752A" w:rsidRPr="00D12251" w:rsidRDefault="00EF752A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52A" w:rsidRDefault="00EF752A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52A" w:rsidRDefault="00EF752A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43859" w:rsidRPr="00CE57FF" w:rsidRDefault="00843859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7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STATUTUL COMUNEI </w:t>
      </w:r>
      <w:r w:rsidR="00CE57FF" w:rsidRPr="00CE57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PIANU</w:t>
      </w:r>
    </w:p>
    <w:p w:rsidR="00843859" w:rsidRPr="00CE57FF" w:rsidRDefault="00843859" w:rsidP="00CE5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57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JUDEŢUL </w:t>
      </w:r>
      <w:r w:rsidR="00CE57FF" w:rsidRPr="00CE57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ALBA</w:t>
      </w:r>
    </w:p>
    <w:p w:rsidR="00CE57FF" w:rsidRPr="00702DB6" w:rsidRDefault="00CE57FF" w:rsidP="00DE1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59" w:rsidRPr="00702DB6" w:rsidRDefault="003E309C" w:rsidP="00332D57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72D65">
        <w:rPr>
          <w:rFonts w:ascii="Times New Roman" w:hAnsi="Times New Roman" w:cs="Times New Roman"/>
          <w:b/>
          <w:i/>
          <w:sz w:val="24"/>
          <w:szCs w:val="24"/>
        </w:rPr>
        <w:t>ART.1.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 conformitate cu prevederile art.</w:t>
      </w:r>
      <w:proofErr w:type="gramEnd"/>
      <w:r w:rsidR="00C61136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136" w:rsidRPr="00702DB6">
        <w:rPr>
          <w:rFonts w:ascii="Times New Roman" w:hAnsi="Times New Roman" w:cs="Times New Roman"/>
          <w:sz w:val="24"/>
          <w:szCs w:val="24"/>
        </w:rPr>
        <w:t>104</w:t>
      </w:r>
      <w:r w:rsidRPr="00702DB6">
        <w:rPr>
          <w:rFonts w:ascii="Times New Roman" w:hAnsi="Times New Roman" w:cs="Times New Roman"/>
          <w:sz w:val="24"/>
          <w:szCs w:val="24"/>
        </w:rPr>
        <w:t xml:space="preserve"> alin.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(1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>.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O.U.G.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nr.</w:t>
      </w:r>
      <w:r w:rsidR="00C61136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5</w:t>
      </w:r>
      <w:r w:rsidRPr="00702DB6">
        <w:rPr>
          <w:rFonts w:ascii="Times New Roman" w:hAnsi="Times New Roman" w:cs="Times New Roman"/>
          <w:sz w:val="24"/>
          <w:szCs w:val="24"/>
        </w:rPr>
        <w:t>7</w:t>
      </w:r>
      <w:r w:rsidR="00843859" w:rsidRPr="00702DB6">
        <w:rPr>
          <w:rFonts w:ascii="Times New Roman" w:hAnsi="Times New Roman" w:cs="Times New Roman"/>
          <w:sz w:val="24"/>
          <w:szCs w:val="24"/>
        </w:rPr>
        <w:t>/20</w:t>
      </w:r>
      <w:r w:rsidRPr="00702DB6">
        <w:rPr>
          <w:rFonts w:ascii="Times New Roman" w:hAnsi="Times New Roman" w:cs="Times New Roman"/>
          <w:sz w:val="24"/>
          <w:szCs w:val="24"/>
        </w:rPr>
        <w:t>19</w:t>
      </w:r>
      <w:r w:rsidR="00C61136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privind Cod Administrativ</w:t>
      </w:r>
      <w:r w:rsidR="00C61136" w:rsidRPr="00702DB6">
        <w:rPr>
          <w:rFonts w:ascii="Times New Roman" w:hAnsi="Times New Roman" w:cs="Times New Roman"/>
          <w:sz w:val="24"/>
          <w:szCs w:val="24"/>
        </w:rPr>
        <w:t xml:space="preserve">,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C61136" w:rsidRPr="00702DB6">
        <w:rPr>
          <w:rFonts w:ascii="Times New Roman" w:hAnsi="Times New Roman" w:cs="Times New Roman"/>
          <w:sz w:val="24"/>
          <w:szCs w:val="24"/>
        </w:rPr>
        <w:t>P</w:t>
      </w:r>
      <w:r w:rsidR="00843859" w:rsidRPr="00702DB6">
        <w:rPr>
          <w:rFonts w:ascii="Times New Roman" w:hAnsi="Times New Roman" w:cs="Times New Roman"/>
          <w:sz w:val="24"/>
          <w:szCs w:val="24"/>
        </w:rPr>
        <w:t>i</w:t>
      </w:r>
      <w:r w:rsidR="00C61136" w:rsidRPr="00702DB6">
        <w:rPr>
          <w:rFonts w:ascii="Times New Roman" w:hAnsi="Times New Roman" w:cs="Times New Roman"/>
          <w:sz w:val="24"/>
          <w:szCs w:val="24"/>
        </w:rPr>
        <w:t>anu</w:t>
      </w:r>
      <w:r w:rsidR="00843859" w:rsidRPr="00702DB6">
        <w:rPr>
          <w:rFonts w:ascii="Times New Roman" w:hAnsi="Times New Roman" w:cs="Times New Roman"/>
          <w:sz w:val="24"/>
          <w:szCs w:val="24"/>
        </w:rPr>
        <w:t>, jud.</w:t>
      </w:r>
      <w:proofErr w:type="gramEnd"/>
      <w:r w:rsidR="00C61136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136" w:rsidRPr="00702DB6">
        <w:rPr>
          <w:rFonts w:ascii="Times New Roman" w:hAnsi="Times New Roman" w:cs="Times New Roman"/>
          <w:sz w:val="24"/>
          <w:szCs w:val="24"/>
        </w:rPr>
        <w:t xml:space="preserve">Alba </w:t>
      </w:r>
      <w:r w:rsidR="00843859" w:rsidRPr="00702DB6">
        <w:rPr>
          <w:rFonts w:ascii="Times New Roman" w:hAnsi="Times New Roman" w:cs="Times New Roman"/>
          <w:sz w:val="24"/>
          <w:szCs w:val="24"/>
        </w:rPr>
        <w:t>aprobă prezentul statut.</w:t>
      </w:r>
      <w:proofErr w:type="gramEnd"/>
    </w:p>
    <w:p w:rsidR="00843859" w:rsidRPr="00702DB6" w:rsidRDefault="00A02FB6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D6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772D65">
        <w:rPr>
          <w:rFonts w:ascii="Times New Roman" w:hAnsi="Times New Roman" w:cs="Times New Roman"/>
          <w:b/>
          <w:i/>
          <w:sz w:val="24"/>
          <w:szCs w:val="24"/>
        </w:rPr>
        <w:t xml:space="preserve">ART.2. </w:t>
      </w:r>
      <w:r w:rsidR="00843859" w:rsidRPr="00772D65">
        <w:rPr>
          <w:rFonts w:ascii="Times New Roman" w:hAnsi="Times New Roman" w:cs="Times New Roman"/>
          <w:sz w:val="24"/>
          <w:szCs w:val="24"/>
        </w:rPr>
        <w:t xml:space="preserve">Comuna </w:t>
      </w:r>
      <w:r w:rsidR="003E309C" w:rsidRPr="00772D65">
        <w:rPr>
          <w:rFonts w:ascii="Times New Roman" w:hAnsi="Times New Roman" w:cs="Times New Roman"/>
          <w:sz w:val="24"/>
          <w:szCs w:val="24"/>
        </w:rPr>
        <w:t>Pianu</w:t>
      </w:r>
      <w:r w:rsidR="00843859" w:rsidRPr="0077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859" w:rsidRPr="00772D65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72D65">
        <w:rPr>
          <w:rFonts w:ascii="Times New Roman" w:hAnsi="Times New Roman" w:cs="Times New Roman"/>
          <w:sz w:val="24"/>
          <w:szCs w:val="24"/>
        </w:rPr>
        <w:t xml:space="preserve"> unitate administrativ – teritorială de bază, care</w:t>
      </w:r>
      <w:r w:rsidRPr="00772D65">
        <w:rPr>
          <w:rFonts w:ascii="Times New Roman" w:hAnsi="Times New Roman" w:cs="Times New Roman"/>
          <w:sz w:val="24"/>
          <w:szCs w:val="24"/>
        </w:rPr>
        <w:t xml:space="preserve"> cuprinde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populaţia rurală reunită prin comunitate de interese şi tradiţii.</w:t>
      </w:r>
    </w:p>
    <w:p w:rsidR="00843859" w:rsidRPr="00702DB6" w:rsidRDefault="00A02FB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Comuna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alcătui</w:t>
      </w:r>
      <w:r w:rsidR="003E309C" w:rsidRPr="00702DB6">
        <w:rPr>
          <w:rFonts w:ascii="Times New Roman" w:hAnsi="Times New Roman" w:cs="Times New Roman"/>
          <w:sz w:val="24"/>
          <w:szCs w:val="24"/>
        </w:rPr>
        <w:t>tă din 5 sate, după cum urmează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: </w:t>
      </w:r>
      <w:r w:rsidR="003E309C" w:rsidRPr="00702DB6">
        <w:rPr>
          <w:rFonts w:ascii="Times New Roman" w:hAnsi="Times New Roman" w:cs="Times New Roman"/>
          <w:sz w:val="24"/>
          <w:szCs w:val="24"/>
        </w:rPr>
        <w:t>Pianu de Jos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</w:t>
      </w:r>
      <w:r w:rsidR="003E309C" w:rsidRPr="00702DB6">
        <w:rPr>
          <w:rFonts w:ascii="Times New Roman" w:hAnsi="Times New Roman" w:cs="Times New Roman"/>
          <w:sz w:val="24"/>
          <w:szCs w:val="24"/>
        </w:rPr>
        <w:t>Pianu de Sus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</w:t>
      </w:r>
      <w:r w:rsidR="003E309C" w:rsidRPr="00702DB6">
        <w:rPr>
          <w:rFonts w:ascii="Times New Roman" w:hAnsi="Times New Roman" w:cs="Times New Roman"/>
          <w:sz w:val="24"/>
          <w:szCs w:val="24"/>
        </w:rPr>
        <w:t>Strungari</w:t>
      </w:r>
      <w:r w:rsidR="00843859" w:rsidRPr="00702DB6">
        <w:rPr>
          <w:rFonts w:ascii="Times New Roman" w:hAnsi="Times New Roman" w:cs="Times New Roman"/>
          <w:sz w:val="24"/>
          <w:szCs w:val="24"/>
        </w:rPr>
        <w:t>,</w:t>
      </w:r>
      <w:r w:rsidR="003E309C" w:rsidRPr="00702DB6">
        <w:rPr>
          <w:rFonts w:ascii="Times New Roman" w:hAnsi="Times New Roman" w:cs="Times New Roman"/>
          <w:sz w:val="24"/>
          <w:szCs w:val="24"/>
        </w:rPr>
        <w:t xml:space="preserve"> Purcăreți, Plai.</w:t>
      </w:r>
    </w:p>
    <w:p w:rsidR="00843859" w:rsidRPr="00702DB6" w:rsidRDefault="00A02FB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Orice modificare a limitei administrativ – teritoriale se poate efectua numai în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temeiul legii.</w:t>
      </w:r>
      <w:proofErr w:type="gramEnd"/>
    </w:p>
    <w:p w:rsidR="00843859" w:rsidRPr="00702DB6" w:rsidRDefault="00A02FB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Satul de reşedinţă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Pianu de Sus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 care îşi au sediul autorităţile administraţiei</w:t>
      </w:r>
      <w:r w:rsidRPr="00702DB6">
        <w:rPr>
          <w:rFonts w:ascii="Times New Roman" w:hAnsi="Times New Roman" w:cs="Times New Roman"/>
          <w:sz w:val="24"/>
          <w:szCs w:val="24"/>
        </w:rPr>
        <w:t xml:space="preserve"> publice </w:t>
      </w:r>
      <w:r w:rsidR="00843859" w:rsidRPr="00702DB6">
        <w:rPr>
          <w:rFonts w:ascii="Times New Roman" w:hAnsi="Times New Roman" w:cs="Times New Roman"/>
          <w:sz w:val="24"/>
          <w:szCs w:val="24"/>
        </w:rPr>
        <w:t>locale şi sunt grupate celelalte autorităţi şi instituţii publice reprezentative pentru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comună.</w:t>
      </w:r>
    </w:p>
    <w:p w:rsidR="00A02FB6" w:rsidRPr="00702DB6" w:rsidRDefault="00A02FB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Colectivitatea asupra căreia îşi exercită autoritatea consiliul local, primarul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DE1008">
        <w:rPr>
          <w:rFonts w:ascii="Times New Roman" w:hAnsi="Times New Roman" w:cs="Times New Roman"/>
          <w:sz w:val="24"/>
          <w:szCs w:val="24"/>
        </w:rPr>
        <w:t xml:space="preserve">comunei şi </w:t>
      </w:r>
      <w:r w:rsidR="00843859" w:rsidRPr="00702DB6">
        <w:rPr>
          <w:rFonts w:ascii="Times New Roman" w:hAnsi="Times New Roman" w:cs="Times New Roman"/>
          <w:sz w:val="24"/>
          <w:szCs w:val="24"/>
        </w:rPr>
        <w:t>primăria, cuprinde totalitatea locuitorilor care trăiesc şi au domiciliul stabil</w:t>
      </w: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în comuna </w:t>
      </w:r>
      <w:r w:rsidRPr="00702DB6">
        <w:rPr>
          <w:rFonts w:ascii="Times New Roman" w:hAnsi="Times New Roman" w:cs="Times New Roman"/>
          <w:sz w:val="24"/>
          <w:szCs w:val="24"/>
        </w:rPr>
        <w:t xml:space="preserve">Pianu, sau îşi </w:t>
      </w:r>
      <w:r w:rsidR="00843859" w:rsidRPr="00702DB6">
        <w:rPr>
          <w:rFonts w:ascii="Times New Roman" w:hAnsi="Times New Roman" w:cs="Times New Roman"/>
          <w:sz w:val="24"/>
          <w:szCs w:val="24"/>
        </w:rPr>
        <w:t>desfăşoară activitatea pe teritoriul comunei.</w:t>
      </w:r>
      <w:proofErr w:type="gramEnd"/>
    </w:p>
    <w:p w:rsidR="007E2FFF" w:rsidRPr="00702DB6" w:rsidRDefault="00A02FB6" w:rsidP="00332D57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72D65">
        <w:rPr>
          <w:rFonts w:ascii="Times New Roman" w:hAnsi="Times New Roman" w:cs="Times New Roman"/>
          <w:b/>
          <w:i/>
          <w:sz w:val="24"/>
          <w:szCs w:val="24"/>
        </w:rPr>
        <w:t>ART.3.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Din punct de vedere geografic, comuna </w:t>
      </w:r>
      <w:r w:rsidRPr="00702DB6">
        <w:rPr>
          <w:rFonts w:ascii="Times New Roman" w:hAnsi="Times New Roman" w:cs="Times New Roman"/>
          <w:sz w:val="24"/>
          <w:szCs w:val="24"/>
        </w:rPr>
        <w:t>Pianu</w:t>
      </w:r>
      <w:r w:rsidR="007E2FFF" w:rsidRPr="00702DB6">
        <w:rPr>
          <w:rFonts w:ascii="Times New Roman" w:hAnsi="Times New Roman" w:cs="Times New Roman"/>
          <w:sz w:val="24"/>
          <w:szCs w:val="24"/>
        </w:rPr>
        <w:t>, jud.</w:t>
      </w:r>
      <w:proofErr w:type="gramEnd"/>
      <w:r w:rsidR="007E2FFF" w:rsidRPr="00702DB6">
        <w:rPr>
          <w:rFonts w:ascii="Times New Roman" w:hAnsi="Times New Roman" w:cs="Times New Roman"/>
          <w:sz w:val="24"/>
          <w:szCs w:val="24"/>
        </w:rPr>
        <w:t xml:space="preserve"> Alba,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D65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772D65">
        <w:rPr>
          <w:rFonts w:ascii="Times New Roman" w:hAnsi="Times New Roman" w:cs="Times New Roman"/>
          <w:sz w:val="24"/>
          <w:szCs w:val="24"/>
        </w:rPr>
        <w:t xml:space="preserve"> situată </w:t>
      </w:r>
      <w:r w:rsidR="00772D6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72D65">
        <w:rPr>
          <w:rFonts w:ascii="Times New Roman" w:hAnsi="Times New Roman" w:cs="Times New Roman"/>
          <w:sz w:val="24"/>
          <w:szCs w:val="24"/>
        </w:rPr>
        <w:t>n S-V județului, având vecini după cum urmează: în N Vințu de Jos, în E comuna Săsciori, în V comuna Saliște și în S oraș</w:t>
      </w:r>
      <w:r w:rsidR="007E2FFF" w:rsidRPr="00702DB6">
        <w:rPr>
          <w:rFonts w:ascii="Times New Roman" w:hAnsi="Times New Roman" w:cs="Times New Roman"/>
          <w:sz w:val="24"/>
          <w:szCs w:val="24"/>
        </w:rPr>
        <w:t>ul Cugir.</w:t>
      </w:r>
    </w:p>
    <w:p w:rsidR="007E2FFF" w:rsidRPr="00702DB6" w:rsidRDefault="00772D65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Comuna Pianu se compune din urmă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toarele sate: Pianu de Jos, Pianu de Sus, </w:t>
      </w:r>
      <w:r>
        <w:rPr>
          <w:rFonts w:ascii="Times New Roman" w:hAnsi="Times New Roman" w:cs="Times New Roman"/>
          <w:sz w:val="24"/>
          <w:szCs w:val="24"/>
        </w:rPr>
        <w:t>Strungari, Purcareti si Plaiuri, distanta până la reședința de județ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FFF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7E2FFF" w:rsidRPr="00702DB6">
        <w:rPr>
          <w:rFonts w:ascii="Times New Roman" w:hAnsi="Times New Roman" w:cs="Times New Roman"/>
          <w:sz w:val="24"/>
          <w:szCs w:val="24"/>
        </w:rPr>
        <w:t xml:space="preserve"> de 25 km.</w:t>
      </w:r>
    </w:p>
    <w:p w:rsidR="000947C6" w:rsidRPr="00F667BA" w:rsidRDefault="00772D65" w:rsidP="00332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7E2FFF" w:rsidRPr="00702DB6">
        <w:rPr>
          <w:rFonts w:ascii="Times New Roman" w:hAnsi="Times New Roman" w:cs="Times New Roman"/>
          <w:sz w:val="24"/>
          <w:szCs w:val="24"/>
        </w:rPr>
        <w:t>omuna, cu o sup</w:t>
      </w:r>
      <w:r>
        <w:rPr>
          <w:rFonts w:ascii="Times New Roman" w:hAnsi="Times New Roman" w:cs="Times New Roman"/>
          <w:sz w:val="24"/>
          <w:szCs w:val="24"/>
        </w:rPr>
        <w:t xml:space="preserve">rafata de </w:t>
      </w:r>
      <w:r w:rsidR="000947C6">
        <w:rPr>
          <w:rFonts w:ascii="Times New Roman" w:hAnsi="Times New Roman" w:cs="Times New Roman"/>
          <w:sz w:val="24"/>
          <w:szCs w:val="24"/>
        </w:rPr>
        <w:t xml:space="preserve">totală de </w:t>
      </w:r>
      <w:r w:rsidR="000947C6" w:rsidRPr="000947C6">
        <w:rPr>
          <w:rFonts w:ascii="Times New Roman" w:eastAsia="Calibri" w:hAnsi="Times New Roman" w:cs="Times New Roman"/>
          <w:spacing w:val="-1"/>
          <w:sz w:val="24"/>
          <w:szCs w:val="24"/>
          <w:lang w:val="en-GB"/>
        </w:rPr>
        <w:t>12.267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7C6">
        <w:rPr>
          <w:rFonts w:ascii="Times New Roman" w:hAnsi="Times New Roman" w:cs="Times New Roman"/>
          <w:sz w:val="24"/>
          <w:szCs w:val="24"/>
        </w:rPr>
        <w:t>din care</w:t>
      </w:r>
      <w:r w:rsidR="00F667BA">
        <w:rPr>
          <w:rFonts w:ascii="Times New Roman" w:hAnsi="Times New Roman" w:cs="Times New Roman"/>
          <w:sz w:val="24"/>
          <w:szCs w:val="24"/>
        </w:rPr>
        <w:t>,</w:t>
      </w:r>
      <w:r w:rsidR="000947C6">
        <w:rPr>
          <w:rFonts w:ascii="Times New Roman" w:hAnsi="Times New Roman" w:cs="Times New Roman"/>
          <w:sz w:val="24"/>
          <w:szCs w:val="24"/>
        </w:rPr>
        <w:t xml:space="preserve"> </w:t>
      </w:r>
      <w:r w:rsidR="00F667BA">
        <w:rPr>
          <w:rFonts w:ascii="Times New Roman" w:hAnsi="Times New Roman" w:cs="Times New Roman"/>
          <w:sz w:val="24"/>
          <w:szCs w:val="24"/>
          <w:lang w:val="en-GB"/>
        </w:rPr>
        <w:t>intravilan</w:t>
      </w:r>
      <w:r w:rsidR="00F667BA" w:rsidRPr="00F667BA">
        <w:rPr>
          <w:rFonts w:ascii="Times New Roman" w:hAnsi="Times New Roman" w:cs="Times New Roman"/>
          <w:sz w:val="24"/>
          <w:szCs w:val="24"/>
          <w:lang w:val="en-GB"/>
        </w:rPr>
        <w:t xml:space="preserve"> 450 ha</w:t>
      </w:r>
      <w:r w:rsidR="00F667BA">
        <w:rPr>
          <w:rFonts w:ascii="Times New Roman" w:hAnsi="Times New Roman" w:cs="Times New Roman"/>
          <w:sz w:val="24"/>
          <w:szCs w:val="24"/>
          <w:lang w:val="en-GB"/>
        </w:rPr>
        <w:t xml:space="preserve">, extravilan </w:t>
      </w:r>
      <w:r w:rsidR="00F667BA" w:rsidRPr="00F667BA">
        <w:rPr>
          <w:rFonts w:ascii="Times New Roman" w:hAnsi="Times New Roman" w:cs="Times New Roman"/>
          <w:sz w:val="24"/>
          <w:szCs w:val="24"/>
          <w:lang w:val="en-GB"/>
        </w:rPr>
        <w:t>11.817 ha</w:t>
      </w:r>
      <w:r w:rsidR="00F667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este asezată de-a lungul văii râ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ului Pian </w:t>
      </w:r>
      <w:r>
        <w:rPr>
          <w:rFonts w:ascii="Times New Roman" w:hAnsi="Times New Roman" w:cs="Times New Roman"/>
          <w:sz w:val="24"/>
          <w:szCs w:val="24"/>
        </w:rPr>
        <w:t>care curge de le Sud spre Nord și se varsă în Mureș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 pe teritoriu ad</w:t>
      </w:r>
      <w:r>
        <w:rPr>
          <w:rFonts w:ascii="Times New Roman" w:hAnsi="Times New Roman" w:cs="Times New Roman"/>
          <w:sz w:val="24"/>
          <w:szCs w:val="24"/>
        </w:rPr>
        <w:t>ministrativ al comunei Vinț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u de Jos. </w:t>
      </w:r>
    </w:p>
    <w:p w:rsidR="00772D65" w:rsidRDefault="000947C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FFF" w:rsidRPr="00702DB6">
        <w:rPr>
          <w:rFonts w:ascii="Times New Roman" w:hAnsi="Times New Roman" w:cs="Times New Roman"/>
          <w:sz w:val="24"/>
          <w:szCs w:val="24"/>
        </w:rPr>
        <w:t>In partea de N</w:t>
      </w:r>
      <w:r w:rsidR="00772D65">
        <w:rPr>
          <w:rFonts w:ascii="Times New Roman" w:hAnsi="Times New Roman" w:cs="Times New Roman"/>
          <w:sz w:val="24"/>
          <w:szCs w:val="24"/>
        </w:rPr>
        <w:t>ord a comunei este o zonă de șes, pe masură ce se înaintează spre Sud de la ieșirea din satul Pianu de Jos până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 la s</w:t>
      </w:r>
      <w:r w:rsidR="00772D65">
        <w:rPr>
          <w:rFonts w:ascii="Times New Roman" w:hAnsi="Times New Roman" w:cs="Times New Roman"/>
          <w:sz w:val="24"/>
          <w:szCs w:val="24"/>
        </w:rPr>
        <w:t>atul Stungari zona este colinară acoperită de pă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duri de foioase. </w:t>
      </w:r>
    </w:p>
    <w:p w:rsidR="00843859" w:rsidRPr="00702DB6" w:rsidRDefault="00772D65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Satele Purcăreți ș</w:t>
      </w:r>
      <w:r w:rsidR="007E2FFF" w:rsidRPr="00702DB6">
        <w:rPr>
          <w:rFonts w:ascii="Times New Roman" w:hAnsi="Times New Roman" w:cs="Times New Roman"/>
          <w:sz w:val="24"/>
          <w:szCs w:val="24"/>
        </w:rPr>
        <w:t>i Plai</w:t>
      </w:r>
      <w:r>
        <w:rPr>
          <w:rFonts w:ascii="Times New Roman" w:hAnsi="Times New Roman" w:cs="Times New Roman"/>
          <w:sz w:val="24"/>
          <w:szCs w:val="24"/>
        </w:rPr>
        <w:t>uri sunt într-o zona mai înaltă, punctele culminante fiind Măgura ș</w:t>
      </w:r>
      <w:r w:rsidR="007E2FFF" w:rsidRPr="00702DB6">
        <w:rPr>
          <w:rFonts w:ascii="Times New Roman" w:hAnsi="Times New Roman" w:cs="Times New Roman"/>
          <w:sz w:val="24"/>
          <w:szCs w:val="24"/>
        </w:rPr>
        <w:t>i Tomnatec c</w:t>
      </w:r>
      <w:r>
        <w:rPr>
          <w:rFonts w:ascii="Times New Roman" w:hAnsi="Times New Roman" w:cs="Times New Roman"/>
          <w:sz w:val="24"/>
          <w:szCs w:val="24"/>
        </w:rPr>
        <w:t>are ajung la poalele masivului Șurianu la cota de aproximativ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 1500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 1700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C6">
        <w:rPr>
          <w:rFonts w:ascii="Times New Roman" w:hAnsi="Times New Roman" w:cs="Times New Roman"/>
          <w:sz w:val="24"/>
          <w:szCs w:val="24"/>
        </w:rPr>
        <w:t>m, pe raza comunei se mai găsesc urmă</w:t>
      </w:r>
      <w:r w:rsidR="007E2FFF" w:rsidRPr="00702DB6">
        <w:rPr>
          <w:rFonts w:ascii="Times New Roman" w:hAnsi="Times New Roman" w:cs="Times New Roman"/>
          <w:sz w:val="24"/>
          <w:szCs w:val="24"/>
        </w:rPr>
        <w:t xml:space="preserve">toarele </w:t>
      </w:r>
      <w:r w:rsidR="00FC0D45">
        <w:rPr>
          <w:rFonts w:ascii="Times New Roman" w:hAnsi="Times New Roman" w:cs="Times New Roman"/>
          <w:sz w:val="24"/>
          <w:szCs w:val="24"/>
        </w:rPr>
        <w:t>cursuri de ape: V</w:t>
      </w:r>
      <w:r w:rsidR="000947C6">
        <w:rPr>
          <w:rFonts w:ascii="Times New Roman" w:hAnsi="Times New Roman" w:cs="Times New Roman"/>
          <w:sz w:val="24"/>
          <w:szCs w:val="24"/>
        </w:rPr>
        <w:t>al</w:t>
      </w:r>
      <w:r w:rsidR="00FC0D45">
        <w:rPr>
          <w:rFonts w:ascii="Times New Roman" w:hAnsi="Times New Roman" w:cs="Times New Roman"/>
          <w:sz w:val="24"/>
          <w:szCs w:val="24"/>
        </w:rPr>
        <w:t>ea Pienel, pârâul Trunchiului, V</w:t>
      </w:r>
      <w:r w:rsidR="000947C6">
        <w:rPr>
          <w:rFonts w:ascii="Times New Roman" w:hAnsi="Times New Roman" w:cs="Times New Roman"/>
          <w:sz w:val="24"/>
          <w:szCs w:val="24"/>
        </w:rPr>
        <w:t>alea Mă</w:t>
      </w:r>
      <w:r w:rsidR="007E2FFF" w:rsidRPr="00702DB6">
        <w:rPr>
          <w:rFonts w:ascii="Times New Roman" w:hAnsi="Times New Roman" w:cs="Times New Roman"/>
          <w:sz w:val="24"/>
          <w:szCs w:val="24"/>
        </w:rPr>
        <w:t>c</w:t>
      </w:r>
      <w:r w:rsidR="000947C6">
        <w:rPr>
          <w:rFonts w:ascii="Times New Roman" w:hAnsi="Times New Roman" w:cs="Times New Roman"/>
          <w:sz w:val="24"/>
          <w:szCs w:val="24"/>
        </w:rPr>
        <w:t>ui, pârâul Le</w:t>
      </w:r>
      <w:r w:rsidR="00FC0D45">
        <w:rPr>
          <w:rFonts w:ascii="Times New Roman" w:hAnsi="Times New Roman" w:cs="Times New Roman"/>
          <w:sz w:val="24"/>
          <w:szCs w:val="24"/>
        </w:rPr>
        <w:t>ii, pârâul Mirioanei, V</w:t>
      </w:r>
      <w:r w:rsidR="007E2FFF" w:rsidRPr="00702DB6">
        <w:rPr>
          <w:rFonts w:ascii="Times New Roman" w:hAnsi="Times New Roman" w:cs="Times New Roman"/>
          <w:sz w:val="24"/>
          <w:szCs w:val="24"/>
        </w:rPr>
        <w:t>al</w:t>
      </w:r>
      <w:r w:rsidR="00FC0D45">
        <w:rPr>
          <w:rFonts w:ascii="Times New Roman" w:hAnsi="Times New Roman" w:cs="Times New Roman"/>
          <w:sz w:val="24"/>
          <w:szCs w:val="24"/>
        </w:rPr>
        <w:t>ea Hotarului, V</w:t>
      </w:r>
      <w:r w:rsidR="000947C6">
        <w:rPr>
          <w:rFonts w:ascii="Times New Roman" w:hAnsi="Times New Roman" w:cs="Times New Roman"/>
          <w:sz w:val="24"/>
          <w:szCs w:val="24"/>
        </w:rPr>
        <w:t>alea de Sebeș, pârâul Liș</w:t>
      </w:r>
      <w:r w:rsidR="007E2FFF" w:rsidRPr="00702DB6">
        <w:rPr>
          <w:rFonts w:ascii="Times New Roman" w:hAnsi="Times New Roman" w:cs="Times New Roman"/>
          <w:sz w:val="24"/>
          <w:szCs w:val="24"/>
        </w:rPr>
        <w:t>ca.</w:t>
      </w:r>
    </w:p>
    <w:p w:rsidR="00843859" w:rsidRPr="00702DB6" w:rsidRDefault="00126E79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F667BA">
        <w:rPr>
          <w:rFonts w:ascii="Times New Roman" w:hAnsi="Times New Roman" w:cs="Times New Roman"/>
          <w:b/>
          <w:i/>
          <w:sz w:val="24"/>
          <w:szCs w:val="24"/>
        </w:rPr>
        <w:t>ART.4.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F667BA">
        <w:rPr>
          <w:rFonts w:ascii="Times New Roman" w:hAnsi="Times New Roman" w:cs="Times New Roman"/>
          <w:sz w:val="24"/>
          <w:szCs w:val="24"/>
        </w:rPr>
        <w:t>În fiecare an în c</w:t>
      </w:r>
      <w:r w:rsidR="00843859" w:rsidRPr="00702DB6">
        <w:rPr>
          <w:rFonts w:ascii="Times New Roman" w:hAnsi="Times New Roman" w:cs="Times New Roman"/>
          <w:sz w:val="24"/>
          <w:szCs w:val="24"/>
        </w:rPr>
        <w:t>omun</w:t>
      </w:r>
      <w:r w:rsidR="00F667BA">
        <w:rPr>
          <w:rFonts w:ascii="Times New Roman" w:hAnsi="Times New Roman" w:cs="Times New Roman"/>
          <w:sz w:val="24"/>
          <w:szCs w:val="24"/>
        </w:rPr>
        <w:t>a Pianu se desfășară evenimente cu specific local, sub denumirea</w:t>
      </w:r>
      <w:r w:rsidR="0047778E">
        <w:rPr>
          <w:rFonts w:ascii="Times New Roman" w:hAnsi="Times New Roman" w:cs="Times New Roman"/>
          <w:sz w:val="24"/>
          <w:szCs w:val="24"/>
        </w:rPr>
        <w:t xml:space="preserve">, Fiii satului; Ziua Eroilor; Turneul de golf „Paul Tomița”; </w:t>
      </w:r>
      <w:r w:rsidR="0047778E" w:rsidRPr="0047778E">
        <w:rPr>
          <w:rFonts w:ascii="Times New Roman" w:hAnsi="Times New Roman" w:cs="Times New Roman"/>
          <w:sz w:val="24"/>
          <w:szCs w:val="24"/>
        </w:rPr>
        <w:t>Hramul Mănăstirii „Sfântul</w:t>
      </w:r>
      <w:r w:rsidR="0047778E">
        <w:rPr>
          <w:rFonts w:ascii="Times New Roman" w:hAnsi="Times New Roman" w:cs="Times New Roman"/>
          <w:sz w:val="24"/>
          <w:szCs w:val="24"/>
        </w:rPr>
        <w:t xml:space="preserve"> </w:t>
      </w:r>
      <w:r w:rsidR="0047778E" w:rsidRPr="0047778E">
        <w:rPr>
          <w:rFonts w:ascii="Times New Roman" w:hAnsi="Times New Roman" w:cs="Times New Roman"/>
          <w:sz w:val="24"/>
          <w:szCs w:val="24"/>
        </w:rPr>
        <w:t>Ioan Botezătorul”;</w:t>
      </w:r>
      <w:r w:rsidR="0047778E">
        <w:rPr>
          <w:rFonts w:ascii="Times New Roman" w:hAnsi="Times New Roman" w:cs="Times New Roman"/>
          <w:sz w:val="24"/>
          <w:szCs w:val="24"/>
        </w:rPr>
        <w:t xml:space="preserve"> </w:t>
      </w:r>
      <w:r w:rsidR="0047778E" w:rsidRPr="0047778E">
        <w:rPr>
          <w:rFonts w:ascii="Times New Roman" w:hAnsi="Times New Roman" w:cs="Times New Roman"/>
          <w:sz w:val="24"/>
          <w:szCs w:val="24"/>
        </w:rPr>
        <w:t>Sfințirea stânilor de la Recea;</w:t>
      </w:r>
      <w:r w:rsidR="0047778E">
        <w:rPr>
          <w:rFonts w:ascii="Times New Roman" w:hAnsi="Times New Roman" w:cs="Times New Roman"/>
          <w:sz w:val="24"/>
          <w:szCs w:val="24"/>
        </w:rPr>
        <w:t xml:space="preserve"> </w:t>
      </w:r>
      <w:r w:rsidR="0047778E" w:rsidRPr="0047778E">
        <w:rPr>
          <w:rFonts w:ascii="Times New Roman" w:hAnsi="Times New Roman" w:cs="Times New Roman"/>
          <w:sz w:val="24"/>
          <w:szCs w:val="24"/>
        </w:rPr>
        <w:t>Cârnilejul Sașilor;</w:t>
      </w:r>
      <w:r w:rsidR="0047778E">
        <w:rPr>
          <w:rFonts w:ascii="Times New Roman" w:hAnsi="Times New Roman" w:cs="Times New Roman"/>
          <w:sz w:val="24"/>
          <w:szCs w:val="24"/>
        </w:rPr>
        <w:t xml:space="preserve"> Ziua de 1 Decembrie. </w:t>
      </w:r>
    </w:p>
    <w:p w:rsidR="00843859" w:rsidRPr="00702DB6" w:rsidRDefault="00126E79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472FA7">
        <w:rPr>
          <w:rFonts w:ascii="Times New Roman" w:hAnsi="Times New Roman" w:cs="Times New Roman"/>
          <w:b/>
          <w:i/>
          <w:sz w:val="24"/>
          <w:szCs w:val="24"/>
        </w:rPr>
        <w:t>ART.5.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Pe raza comunei </w:t>
      </w:r>
      <w:r w:rsidR="00472FA7"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sunt</w:t>
      </w:r>
      <w:r w:rsidR="00472FA7">
        <w:rPr>
          <w:rFonts w:ascii="Times New Roman" w:hAnsi="Times New Roman" w:cs="Times New Roman"/>
          <w:sz w:val="24"/>
          <w:szCs w:val="24"/>
        </w:rPr>
        <w:t xml:space="preserve"> construite mai multe biserici, </w:t>
      </w:r>
      <w:r w:rsidR="00843859" w:rsidRPr="00702DB6">
        <w:rPr>
          <w:rFonts w:ascii="Times New Roman" w:hAnsi="Times New Roman" w:cs="Times New Roman"/>
          <w:sz w:val="24"/>
          <w:szCs w:val="24"/>
        </w:rPr>
        <w:t>din care o</w:t>
      </w:r>
      <w:r w:rsidR="00472FA7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parte sunt monumente istorice, </w:t>
      </w:r>
      <w:r w:rsidR="00A7143C">
        <w:rPr>
          <w:rFonts w:ascii="Times New Roman" w:hAnsi="Times New Roman" w:cs="Times New Roman"/>
          <w:sz w:val="24"/>
          <w:szCs w:val="24"/>
        </w:rPr>
        <w:t xml:space="preserve">distribuite </w:t>
      </w:r>
      <w:r w:rsidR="00843859" w:rsidRPr="00702DB6">
        <w:rPr>
          <w:rFonts w:ascii="Times New Roman" w:hAnsi="Times New Roman" w:cs="Times New Roman"/>
          <w:sz w:val="24"/>
          <w:szCs w:val="24"/>
        </w:rPr>
        <w:t>astfel:</w:t>
      </w:r>
    </w:p>
    <w:p w:rsidR="00126E79" w:rsidRDefault="00843859" w:rsidP="00D520E6">
      <w:pPr>
        <w:pStyle w:val="Listparagraf"/>
        <w:numPr>
          <w:ilvl w:val="0"/>
          <w:numId w:val="4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0F9">
        <w:rPr>
          <w:rFonts w:ascii="Times New Roman" w:hAnsi="Times New Roman" w:cs="Times New Roman"/>
          <w:sz w:val="24"/>
          <w:szCs w:val="24"/>
        </w:rPr>
        <w:t xml:space="preserve">Satul </w:t>
      </w:r>
      <w:r w:rsidR="00472FA7" w:rsidRPr="00F420F9">
        <w:rPr>
          <w:rFonts w:ascii="Times New Roman" w:hAnsi="Times New Roman" w:cs="Times New Roman"/>
          <w:sz w:val="24"/>
          <w:szCs w:val="24"/>
        </w:rPr>
        <w:t>Pianu de Sus – Biserica de lemn „Cuvioasa Paraschi</w:t>
      </w:r>
      <w:r w:rsidRPr="00F420F9">
        <w:rPr>
          <w:rFonts w:ascii="Times New Roman" w:hAnsi="Times New Roman" w:cs="Times New Roman"/>
          <w:sz w:val="24"/>
          <w:szCs w:val="24"/>
        </w:rPr>
        <w:t>va</w:t>
      </w:r>
      <w:r w:rsidR="00472FA7" w:rsidRPr="00F420F9">
        <w:rPr>
          <w:rFonts w:ascii="Times New Roman" w:hAnsi="Times New Roman" w:cs="Times New Roman"/>
          <w:sz w:val="24"/>
          <w:szCs w:val="24"/>
        </w:rPr>
        <w:t>”</w:t>
      </w:r>
      <w:r w:rsidR="00A7143C" w:rsidRPr="00F420F9">
        <w:rPr>
          <w:rFonts w:ascii="Times New Roman" w:hAnsi="Times New Roman" w:cs="Times New Roman"/>
          <w:sz w:val="24"/>
          <w:szCs w:val="24"/>
        </w:rPr>
        <w:t xml:space="preserve">, Biserica </w:t>
      </w:r>
      <w:r w:rsidR="00F420F9" w:rsidRPr="00F420F9">
        <w:rPr>
          <w:rFonts w:ascii="Times New Roman" w:hAnsi="Times New Roman" w:cs="Times New Roman"/>
          <w:sz w:val="24"/>
          <w:szCs w:val="24"/>
        </w:rPr>
        <w:t xml:space="preserve">Ortodoxă </w:t>
      </w:r>
      <w:r w:rsidR="00A7143C" w:rsidRPr="00F420F9">
        <w:rPr>
          <w:rFonts w:ascii="Times New Roman" w:hAnsi="Times New Roman" w:cs="Times New Roman"/>
          <w:sz w:val="24"/>
          <w:szCs w:val="24"/>
        </w:rPr>
        <w:t>„Buna Vestire”</w:t>
      </w:r>
      <w:r w:rsidR="002767E9" w:rsidRPr="00F420F9">
        <w:rPr>
          <w:rFonts w:ascii="Times New Roman" w:hAnsi="Times New Roman" w:cs="Times New Roman"/>
          <w:sz w:val="24"/>
          <w:szCs w:val="24"/>
        </w:rPr>
        <w:t>,</w:t>
      </w:r>
      <w:r w:rsidR="00F420F9">
        <w:rPr>
          <w:rFonts w:ascii="Times New Roman" w:hAnsi="Times New Roman" w:cs="Times New Roman"/>
          <w:sz w:val="24"/>
          <w:szCs w:val="24"/>
        </w:rPr>
        <w:t xml:space="preserve"> </w:t>
      </w:r>
      <w:r w:rsidR="00F420F9" w:rsidRPr="00F420F9">
        <w:rPr>
          <w:rFonts w:ascii="Times New Roman" w:hAnsi="Times New Roman" w:cs="Times New Roman"/>
          <w:sz w:val="24"/>
          <w:szCs w:val="24"/>
        </w:rPr>
        <w:t>Biserica Ortodoxă „</w:t>
      </w:r>
      <w:r w:rsidR="00A7143C" w:rsidRPr="00F420F9">
        <w:rPr>
          <w:rFonts w:ascii="Times New Roman" w:hAnsi="Times New Roman" w:cs="Times New Roman"/>
          <w:sz w:val="24"/>
          <w:szCs w:val="24"/>
        </w:rPr>
        <w:t>Nașterea Sf. Ioan Botezătorl”</w:t>
      </w:r>
      <w:r w:rsidR="00472FA7" w:rsidRPr="00F420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6E79" w:rsidRDefault="00843859" w:rsidP="00D520E6">
      <w:pPr>
        <w:pStyle w:val="Listparagraf"/>
        <w:numPr>
          <w:ilvl w:val="0"/>
          <w:numId w:val="4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E79">
        <w:rPr>
          <w:rFonts w:ascii="Times New Roman" w:hAnsi="Times New Roman" w:cs="Times New Roman"/>
          <w:sz w:val="24"/>
          <w:szCs w:val="24"/>
        </w:rPr>
        <w:t xml:space="preserve">Satul </w:t>
      </w:r>
      <w:r w:rsidR="00472FA7" w:rsidRPr="00126E79">
        <w:rPr>
          <w:rFonts w:ascii="Times New Roman" w:hAnsi="Times New Roman" w:cs="Times New Roman"/>
          <w:sz w:val="24"/>
          <w:szCs w:val="24"/>
        </w:rPr>
        <w:t xml:space="preserve">Pianu de Jos </w:t>
      </w:r>
      <w:r w:rsidRPr="00126E79">
        <w:rPr>
          <w:rFonts w:ascii="Times New Roman" w:hAnsi="Times New Roman" w:cs="Times New Roman"/>
          <w:sz w:val="24"/>
          <w:szCs w:val="24"/>
        </w:rPr>
        <w:t>–</w:t>
      </w:r>
      <w:r w:rsidR="00472FA7" w:rsidRPr="00126E79">
        <w:rPr>
          <w:rFonts w:ascii="Times New Roman" w:hAnsi="Times New Roman" w:cs="Times New Roman"/>
          <w:sz w:val="24"/>
          <w:szCs w:val="24"/>
        </w:rPr>
        <w:t xml:space="preserve"> Biserica </w:t>
      </w:r>
      <w:r w:rsidR="002767E9" w:rsidRPr="00126E79">
        <w:rPr>
          <w:rFonts w:ascii="Times New Roman" w:hAnsi="Times New Roman" w:cs="Times New Roman"/>
          <w:sz w:val="24"/>
          <w:szCs w:val="24"/>
        </w:rPr>
        <w:t xml:space="preserve">Ortodoxă </w:t>
      </w:r>
      <w:r w:rsidR="00472FA7" w:rsidRPr="00126E79">
        <w:rPr>
          <w:rFonts w:ascii="Times New Roman" w:hAnsi="Times New Roman" w:cs="Times New Roman"/>
          <w:sz w:val="24"/>
          <w:szCs w:val="24"/>
        </w:rPr>
        <w:t xml:space="preserve">„Sfântul Ioan Botezătorul”, Ansamblul Bisericii Evanghelice </w:t>
      </w:r>
    </w:p>
    <w:p w:rsidR="00126E79" w:rsidRDefault="00843859" w:rsidP="00D520E6">
      <w:pPr>
        <w:pStyle w:val="Listparagraf"/>
        <w:numPr>
          <w:ilvl w:val="0"/>
          <w:numId w:val="4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E79">
        <w:rPr>
          <w:rFonts w:ascii="Times New Roman" w:hAnsi="Times New Roman" w:cs="Times New Roman"/>
          <w:sz w:val="24"/>
          <w:szCs w:val="24"/>
        </w:rPr>
        <w:lastRenderedPageBreak/>
        <w:t xml:space="preserve">Satul </w:t>
      </w:r>
      <w:r w:rsidR="00472FA7" w:rsidRPr="00126E79">
        <w:rPr>
          <w:rFonts w:ascii="Times New Roman" w:hAnsi="Times New Roman" w:cs="Times New Roman"/>
          <w:sz w:val="24"/>
          <w:szCs w:val="24"/>
        </w:rPr>
        <w:t>Strungari</w:t>
      </w:r>
      <w:r w:rsidRPr="00126E79">
        <w:rPr>
          <w:rFonts w:ascii="Times New Roman" w:hAnsi="Times New Roman" w:cs="Times New Roman"/>
          <w:sz w:val="24"/>
          <w:szCs w:val="24"/>
        </w:rPr>
        <w:t xml:space="preserve"> –</w:t>
      </w:r>
      <w:r w:rsidR="00155979" w:rsidRPr="00126E79">
        <w:rPr>
          <w:rFonts w:ascii="Times New Roman" w:hAnsi="Times New Roman" w:cs="Times New Roman"/>
          <w:sz w:val="24"/>
          <w:szCs w:val="24"/>
        </w:rPr>
        <w:t xml:space="preserve"> </w:t>
      </w:r>
      <w:r w:rsidR="00F420F9" w:rsidRPr="00126E79">
        <w:rPr>
          <w:rFonts w:ascii="Times New Roman" w:hAnsi="Times New Roman" w:cs="Times New Roman"/>
          <w:sz w:val="24"/>
          <w:szCs w:val="24"/>
        </w:rPr>
        <w:t>Biserica Ortodoxă</w:t>
      </w:r>
      <w:r w:rsidR="00F420F9" w:rsidRPr="00126E79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F420F9" w:rsidRPr="00126E79">
        <w:rPr>
          <w:rFonts w:ascii="Times New Roman" w:hAnsi="Times New Roman" w:cs="Times New Roman"/>
          <w:sz w:val="24"/>
          <w:szCs w:val="24"/>
        </w:rPr>
        <w:t xml:space="preserve">„Sf. Dimitrie”, </w:t>
      </w:r>
      <w:r w:rsidR="00A7143C" w:rsidRPr="00126E79">
        <w:rPr>
          <w:rFonts w:ascii="Times New Roman" w:hAnsi="Times New Roman" w:cs="Times New Roman"/>
          <w:sz w:val="24"/>
          <w:szCs w:val="24"/>
        </w:rPr>
        <w:t>Mănăs</w:t>
      </w:r>
      <w:r w:rsidR="002767E9" w:rsidRPr="00126E79">
        <w:rPr>
          <w:rFonts w:ascii="Times New Roman" w:hAnsi="Times New Roman" w:cs="Times New Roman"/>
          <w:sz w:val="24"/>
          <w:szCs w:val="24"/>
        </w:rPr>
        <w:t>tirea „</w:t>
      </w:r>
      <w:r w:rsidR="00155979" w:rsidRPr="00126E79">
        <w:rPr>
          <w:rFonts w:ascii="Times New Roman" w:hAnsi="Times New Roman" w:cs="Times New Roman"/>
          <w:sz w:val="24"/>
          <w:szCs w:val="24"/>
        </w:rPr>
        <w:t xml:space="preserve">Tăierea Capului </w:t>
      </w:r>
      <w:r w:rsidR="002767E9" w:rsidRPr="00126E79">
        <w:rPr>
          <w:rFonts w:ascii="Times New Roman" w:hAnsi="Times New Roman" w:cs="Times New Roman"/>
          <w:sz w:val="24"/>
          <w:szCs w:val="24"/>
        </w:rPr>
        <w:t>Sfântul</w:t>
      </w:r>
      <w:r w:rsidR="00155979" w:rsidRPr="00126E79">
        <w:rPr>
          <w:rFonts w:ascii="Times New Roman" w:hAnsi="Times New Roman" w:cs="Times New Roman"/>
          <w:sz w:val="24"/>
          <w:szCs w:val="24"/>
        </w:rPr>
        <w:t>ui</w:t>
      </w:r>
      <w:r w:rsidR="002767E9" w:rsidRPr="00126E79">
        <w:rPr>
          <w:rFonts w:ascii="Times New Roman" w:hAnsi="Times New Roman" w:cs="Times New Roman"/>
          <w:sz w:val="24"/>
          <w:szCs w:val="24"/>
        </w:rPr>
        <w:t xml:space="preserve"> Ioan Botezătorul”</w:t>
      </w:r>
    </w:p>
    <w:p w:rsidR="00155979" w:rsidRPr="00126E79" w:rsidRDefault="00472FA7" w:rsidP="00D520E6">
      <w:pPr>
        <w:pStyle w:val="Listparagraf"/>
        <w:numPr>
          <w:ilvl w:val="0"/>
          <w:numId w:val="4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E79">
        <w:rPr>
          <w:rFonts w:ascii="Times New Roman" w:hAnsi="Times New Roman" w:cs="Times New Roman"/>
          <w:sz w:val="24"/>
          <w:szCs w:val="24"/>
        </w:rPr>
        <w:t>Satul Purcăreți</w:t>
      </w:r>
      <w:r w:rsidR="002767E9" w:rsidRPr="00126E79">
        <w:rPr>
          <w:rFonts w:ascii="Times New Roman" w:hAnsi="Times New Roman" w:cs="Times New Roman"/>
          <w:sz w:val="24"/>
          <w:szCs w:val="24"/>
        </w:rPr>
        <w:t xml:space="preserve"> – </w:t>
      </w:r>
      <w:r w:rsidR="00F420F9" w:rsidRPr="00126E79">
        <w:rPr>
          <w:rFonts w:ascii="Times New Roman" w:hAnsi="Times New Roman" w:cs="Times New Roman"/>
          <w:sz w:val="24"/>
          <w:szCs w:val="24"/>
        </w:rPr>
        <w:t xml:space="preserve">Biserica Ortodoxă „Pogorârea Sf Duh”, </w:t>
      </w:r>
      <w:r w:rsidR="00155979" w:rsidRPr="00126E79">
        <w:rPr>
          <w:rFonts w:ascii="Times New Roman" w:hAnsi="Times New Roman" w:cs="Times New Roman"/>
          <w:sz w:val="24"/>
          <w:szCs w:val="24"/>
        </w:rPr>
        <w:t>Paraclisul Ortodox de vară „Sfânta Treime”</w:t>
      </w:r>
      <w:r w:rsidR="00F420F9" w:rsidRPr="00126E79">
        <w:rPr>
          <w:rFonts w:ascii="Times New Roman" w:hAnsi="Times New Roman" w:cs="Times New Roman"/>
          <w:sz w:val="24"/>
          <w:szCs w:val="24"/>
        </w:rPr>
        <w:t xml:space="preserve"> Recea</w:t>
      </w:r>
      <w:r w:rsidR="00155979" w:rsidRPr="00126E79">
        <w:rPr>
          <w:rFonts w:ascii="Times New Roman" w:hAnsi="Times New Roman" w:cs="Times New Roman"/>
          <w:sz w:val="24"/>
          <w:szCs w:val="24"/>
        </w:rPr>
        <w:t>.</w:t>
      </w:r>
    </w:p>
    <w:p w:rsidR="00862ACD" w:rsidRDefault="00126E79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AB264B">
        <w:rPr>
          <w:rFonts w:ascii="Times New Roman" w:hAnsi="Times New Roman" w:cs="Times New Roman"/>
          <w:b/>
          <w:i/>
          <w:sz w:val="24"/>
          <w:szCs w:val="24"/>
        </w:rPr>
        <w:t>ART.6.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 comuna </w:t>
      </w:r>
      <w:r w:rsidR="009B51A2"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funcţionează</w:t>
      </w:r>
      <w:r>
        <w:rPr>
          <w:rFonts w:ascii="Times New Roman" w:hAnsi="Times New Roman" w:cs="Times New Roman"/>
          <w:sz w:val="24"/>
          <w:szCs w:val="24"/>
        </w:rPr>
        <w:t xml:space="preserve"> trei </w:t>
      </w:r>
      <w:r w:rsidR="00843859" w:rsidRPr="00702DB6">
        <w:rPr>
          <w:rFonts w:ascii="Times New Roman" w:hAnsi="Times New Roman" w:cs="Times New Roman"/>
          <w:sz w:val="24"/>
          <w:szCs w:val="24"/>
        </w:rPr>
        <w:t>şcoli gimnaziale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școlă primară și trei grădinițe.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Rețeaua școlară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>robată annual prin Hotărâre de Consiliu L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ocal.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59" w:rsidRPr="00702DB6" w:rsidRDefault="00862ACD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De asemenea, în comuna </w:t>
      </w:r>
      <w:r w:rsidR="00126E79">
        <w:rPr>
          <w:rFonts w:ascii="Times New Roman" w:hAnsi="Times New Roman" w:cs="Times New Roman"/>
          <w:sz w:val="24"/>
          <w:szCs w:val="24"/>
        </w:rPr>
        <w:t xml:space="preserve">Pianu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funcţionează </w:t>
      </w:r>
      <w:r w:rsidR="00126E79">
        <w:rPr>
          <w:rFonts w:ascii="Times New Roman" w:hAnsi="Times New Roman" w:cs="Times New Roman"/>
          <w:sz w:val="24"/>
          <w:szCs w:val="24"/>
        </w:rPr>
        <w:t>două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Cămin</w:t>
      </w:r>
      <w:r w:rsidR="00126E79">
        <w:rPr>
          <w:rFonts w:ascii="Times New Roman" w:hAnsi="Times New Roman" w:cs="Times New Roman"/>
          <w:sz w:val="24"/>
          <w:szCs w:val="24"/>
        </w:rPr>
        <w:t>e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Cultural</w:t>
      </w:r>
      <w:r w:rsidR="00126E79">
        <w:rPr>
          <w:rFonts w:ascii="Times New Roman" w:hAnsi="Times New Roman" w:cs="Times New Roman"/>
          <w:sz w:val="24"/>
          <w:szCs w:val="24"/>
        </w:rPr>
        <w:t>e</w:t>
      </w:r>
      <w:r w:rsidR="00843859" w:rsidRPr="00702DB6">
        <w:rPr>
          <w:rFonts w:ascii="Times New Roman" w:hAnsi="Times New Roman" w:cs="Times New Roman"/>
          <w:sz w:val="24"/>
          <w:szCs w:val="24"/>
        </w:rPr>
        <w:t>, precum şi</w:t>
      </w:r>
      <w:r w:rsidR="00126E79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Biblioteca publică locală din satul </w:t>
      </w:r>
      <w:r w:rsidR="00126E79">
        <w:rPr>
          <w:rFonts w:ascii="Times New Roman" w:hAnsi="Times New Roman" w:cs="Times New Roman"/>
          <w:sz w:val="24"/>
          <w:szCs w:val="24"/>
        </w:rPr>
        <w:t>Pianu Sus.</w:t>
      </w:r>
      <w:proofErr w:type="gramEnd"/>
    </w:p>
    <w:p w:rsidR="00FC0D45" w:rsidRDefault="00862ACD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126E79">
        <w:rPr>
          <w:rFonts w:ascii="Times New Roman" w:hAnsi="Times New Roman" w:cs="Times New Roman"/>
          <w:b/>
          <w:i/>
          <w:sz w:val="24"/>
          <w:szCs w:val="24"/>
        </w:rPr>
        <w:t>ART.7.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 comuna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funcţionează</w:t>
      </w:r>
      <w:r>
        <w:rPr>
          <w:rFonts w:ascii="Times New Roman" w:hAnsi="Times New Roman" w:cs="Times New Roman"/>
          <w:sz w:val="24"/>
          <w:szCs w:val="24"/>
        </w:rPr>
        <w:t xml:space="preserve"> trei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cabinet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medical</w:t>
      </w:r>
      <w:r>
        <w:rPr>
          <w:rFonts w:ascii="Times New Roman" w:hAnsi="Times New Roman" w:cs="Times New Roman"/>
          <w:sz w:val="24"/>
          <w:szCs w:val="24"/>
        </w:rPr>
        <w:t xml:space="preserve">e individuale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familie, unul în Pianu de Jos și două în Pianu de Sus.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Personalul </w:t>
      </w:r>
      <w:r>
        <w:rPr>
          <w:rFonts w:ascii="Times New Roman" w:hAnsi="Times New Roman" w:cs="Times New Roman"/>
          <w:sz w:val="24"/>
          <w:szCs w:val="24"/>
        </w:rPr>
        <w:t xml:space="preserve">de specialitate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 din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trei </w:t>
      </w:r>
      <w:r w:rsidR="00843859" w:rsidRPr="00702DB6">
        <w:rPr>
          <w:rFonts w:ascii="Times New Roman" w:hAnsi="Times New Roman" w:cs="Times New Roman"/>
          <w:sz w:val="24"/>
          <w:szCs w:val="24"/>
        </w:rPr>
        <w:t>medic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şi </w:t>
      </w:r>
      <w:r>
        <w:rPr>
          <w:rFonts w:ascii="Times New Roman" w:hAnsi="Times New Roman" w:cs="Times New Roman"/>
          <w:sz w:val="24"/>
          <w:szCs w:val="24"/>
        </w:rPr>
        <w:t>trei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cadre cu studii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medii, care asigură asistenţa primară la nivelul localităţi</w:t>
      </w:r>
      <w:r w:rsidR="00FC0D45">
        <w:rPr>
          <w:rFonts w:ascii="Times New Roman" w:hAnsi="Times New Roman" w:cs="Times New Roman"/>
          <w:sz w:val="24"/>
          <w:szCs w:val="24"/>
        </w:rPr>
        <w:t>lor</w:t>
      </w:r>
      <w:r w:rsidR="00DE1008">
        <w:rPr>
          <w:rFonts w:ascii="Times New Roman" w:hAnsi="Times New Roman" w:cs="Times New Roman"/>
          <w:sz w:val="24"/>
          <w:szCs w:val="24"/>
        </w:rPr>
        <w:t xml:space="preserve"> și un asistent medical comunitar al UAT Comuna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859" w:rsidRPr="00702DB6" w:rsidRDefault="00843859" w:rsidP="00332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Activitatea medicală s</w:t>
      </w:r>
      <w:r w:rsidR="00862ACD">
        <w:rPr>
          <w:rFonts w:ascii="Times New Roman" w:hAnsi="Times New Roman" w:cs="Times New Roman"/>
          <w:sz w:val="24"/>
          <w:szCs w:val="24"/>
        </w:rPr>
        <w:t>e desfăşuară în cele trei cabinete medicale situate în localitățile menționate dintre care</w:t>
      </w:r>
      <w:r w:rsidR="00FC0D45">
        <w:rPr>
          <w:rFonts w:ascii="Times New Roman" w:hAnsi="Times New Roman" w:cs="Times New Roman"/>
          <w:sz w:val="24"/>
          <w:szCs w:val="24"/>
        </w:rPr>
        <w:t>,</w:t>
      </w:r>
      <w:r w:rsidR="00862ACD">
        <w:rPr>
          <w:rFonts w:ascii="Times New Roman" w:hAnsi="Times New Roman" w:cs="Times New Roman"/>
          <w:sz w:val="24"/>
          <w:szCs w:val="24"/>
        </w:rPr>
        <w:t xml:space="preserve"> unul </w:t>
      </w:r>
      <w:r w:rsidRPr="00702DB6">
        <w:rPr>
          <w:rFonts w:ascii="Times New Roman" w:hAnsi="Times New Roman" w:cs="Times New Roman"/>
          <w:sz w:val="24"/>
          <w:szCs w:val="24"/>
        </w:rPr>
        <w:t xml:space="preserve">aparţinând domeniului public al comunei </w:t>
      </w:r>
      <w:r w:rsidR="00862ACD">
        <w:rPr>
          <w:rFonts w:ascii="Times New Roman" w:hAnsi="Times New Roman" w:cs="Times New Roman"/>
          <w:sz w:val="24"/>
          <w:szCs w:val="24"/>
        </w:rPr>
        <w:t>Pianu, iar celelalte două</w:t>
      </w:r>
      <w:r w:rsidR="00FC0D45">
        <w:rPr>
          <w:rFonts w:ascii="Times New Roman" w:hAnsi="Times New Roman" w:cs="Times New Roman"/>
          <w:sz w:val="24"/>
          <w:szCs w:val="24"/>
        </w:rPr>
        <w:t>,</w:t>
      </w:r>
      <w:r w:rsidR="00862ACD">
        <w:rPr>
          <w:rFonts w:ascii="Times New Roman" w:hAnsi="Times New Roman" w:cs="Times New Roman"/>
          <w:sz w:val="24"/>
          <w:szCs w:val="24"/>
        </w:rPr>
        <w:t xml:space="preserve"> </w:t>
      </w:r>
      <w:r w:rsidR="00FC0D45">
        <w:rPr>
          <w:rFonts w:ascii="Times New Roman" w:hAnsi="Times New Roman" w:cs="Times New Roman"/>
          <w:sz w:val="24"/>
          <w:szCs w:val="24"/>
        </w:rPr>
        <w:t>domeniului privat</w:t>
      </w:r>
      <w:r w:rsidRPr="00702DB6">
        <w:rPr>
          <w:rFonts w:ascii="Times New Roman" w:hAnsi="Times New Roman" w:cs="Times New Roman"/>
          <w:sz w:val="24"/>
          <w:szCs w:val="24"/>
        </w:rPr>
        <w:t>.</w:t>
      </w:r>
    </w:p>
    <w:p w:rsidR="00DE1008" w:rsidRDefault="00DE1008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DE1008">
        <w:rPr>
          <w:rFonts w:ascii="Times New Roman" w:hAnsi="Times New Roman" w:cs="Times New Roman"/>
          <w:b/>
          <w:i/>
          <w:sz w:val="24"/>
          <w:szCs w:val="24"/>
        </w:rPr>
        <w:t>ART.8.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Populaţia </w:t>
      </w:r>
      <w:r>
        <w:rPr>
          <w:rFonts w:ascii="Times New Roman" w:hAnsi="Times New Roman" w:cs="Times New Roman"/>
          <w:sz w:val="24"/>
          <w:szCs w:val="24"/>
        </w:rPr>
        <w:t>comunei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de </w:t>
      </w:r>
      <w:r w:rsidRPr="00DE1008">
        <w:rPr>
          <w:rFonts w:ascii="Times New Roman" w:hAnsi="Times New Roman" w:cs="Times New Roman"/>
          <w:sz w:val="24"/>
          <w:szCs w:val="24"/>
          <w:lang w:val="en-GB"/>
        </w:rPr>
        <w:t>3.564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locuitori, </w:t>
      </w:r>
      <w:r>
        <w:rPr>
          <w:rFonts w:ascii="Times New Roman" w:hAnsi="Times New Roman" w:cs="Times New Roman"/>
          <w:sz w:val="24"/>
          <w:szCs w:val="24"/>
        </w:rPr>
        <w:t xml:space="preserve">cu un număr de 1.304 gospodării și </w:t>
      </w:r>
      <w:r w:rsidRPr="00DE1008">
        <w:rPr>
          <w:rFonts w:ascii="Times New Roman" w:hAnsi="Times New Roman" w:cs="Times New Roman"/>
          <w:sz w:val="24"/>
          <w:szCs w:val="24"/>
          <w:lang w:val="en-GB"/>
        </w:rPr>
        <w:t>1.249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 locuințe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0E6" w:rsidRDefault="00561F1F" w:rsidP="00D52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Localitatea de reşedinţă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satul </w:t>
      </w:r>
      <w:r w:rsidR="00DE1008">
        <w:rPr>
          <w:rFonts w:ascii="Times New Roman" w:hAnsi="Times New Roman" w:cs="Times New Roman"/>
          <w:sz w:val="24"/>
          <w:szCs w:val="24"/>
        </w:rPr>
        <w:t xml:space="preserve">Pianu de Sus şi este amplasat la 25 km de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municipiul </w:t>
      </w:r>
      <w:r w:rsidR="00DE1008">
        <w:rPr>
          <w:rFonts w:ascii="Times New Roman" w:hAnsi="Times New Roman" w:cs="Times New Roman"/>
          <w:sz w:val="24"/>
          <w:szCs w:val="24"/>
        </w:rPr>
        <w:t>Alba Iulia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jud. </w:t>
      </w:r>
      <w:r w:rsidR="00DE1008">
        <w:rPr>
          <w:rFonts w:ascii="Times New Roman" w:hAnsi="Times New Roman" w:cs="Times New Roman"/>
          <w:sz w:val="24"/>
          <w:szCs w:val="24"/>
        </w:rPr>
        <w:t>Alba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59" w:rsidRPr="00702DB6" w:rsidRDefault="00D520E6" w:rsidP="00D52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561F1F">
        <w:rPr>
          <w:rFonts w:ascii="Times New Roman" w:hAnsi="Times New Roman" w:cs="Times New Roman"/>
          <w:b/>
          <w:i/>
          <w:sz w:val="24"/>
          <w:szCs w:val="24"/>
        </w:rPr>
        <w:t>ART.9.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Pe teritoriul comunei îşi desfăşoară </w:t>
      </w:r>
      <w:r w:rsidR="00DE1008">
        <w:rPr>
          <w:rFonts w:ascii="Times New Roman" w:hAnsi="Times New Roman" w:cs="Times New Roman"/>
          <w:sz w:val="24"/>
          <w:szCs w:val="24"/>
        </w:rPr>
        <w:t xml:space="preserve">activitatea mai multe societăţi </w:t>
      </w:r>
      <w:r w:rsidR="00843859" w:rsidRPr="00702DB6">
        <w:rPr>
          <w:rFonts w:ascii="Times New Roman" w:hAnsi="Times New Roman" w:cs="Times New Roman"/>
          <w:sz w:val="24"/>
          <w:szCs w:val="24"/>
        </w:rPr>
        <w:t>comerciale în număr de</w:t>
      </w:r>
      <w:r w:rsidR="00645DE9">
        <w:rPr>
          <w:rFonts w:ascii="Times New Roman" w:hAnsi="Times New Roman" w:cs="Times New Roman"/>
          <w:sz w:val="24"/>
          <w:szCs w:val="24"/>
        </w:rPr>
        <w:t>, două farmacii, o agenţie poştală, Ocolul Silvic Valea Pianului RA, Consiliul Local</w:t>
      </w:r>
      <w:r w:rsidR="00645DE9" w:rsidRPr="00702DB6">
        <w:rPr>
          <w:rFonts w:ascii="Times New Roman" w:hAnsi="Times New Roman" w:cs="Times New Roman"/>
          <w:sz w:val="24"/>
          <w:szCs w:val="24"/>
        </w:rPr>
        <w:t>,</w:t>
      </w:r>
      <w:r w:rsidR="00645DE9">
        <w:rPr>
          <w:rFonts w:ascii="Times New Roman" w:hAnsi="Times New Roman" w:cs="Times New Roman"/>
          <w:sz w:val="24"/>
          <w:szCs w:val="24"/>
        </w:rPr>
        <w:t xml:space="preserve"> Primăria comunei şi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Postul de Poliţie din satul </w:t>
      </w:r>
      <w:r w:rsidR="00645DE9">
        <w:rPr>
          <w:rFonts w:ascii="Times New Roman" w:hAnsi="Times New Roman" w:cs="Times New Roman"/>
          <w:sz w:val="24"/>
          <w:szCs w:val="24"/>
        </w:rPr>
        <w:t>Pianu de Sus.</w:t>
      </w:r>
    </w:p>
    <w:p w:rsidR="00645DE9" w:rsidRDefault="00645DE9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645DE9">
        <w:rPr>
          <w:rFonts w:ascii="Times New Roman" w:hAnsi="Times New Roman" w:cs="Times New Roman"/>
          <w:b/>
          <w:i/>
          <w:sz w:val="24"/>
          <w:szCs w:val="24"/>
        </w:rPr>
        <w:t>ART.10.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Toate instituţiile social-culturale care fun</w:t>
      </w:r>
      <w:r>
        <w:rPr>
          <w:rFonts w:ascii="Times New Roman" w:hAnsi="Times New Roman" w:cs="Times New Roman"/>
          <w:sz w:val="24"/>
          <w:szCs w:val="24"/>
        </w:rPr>
        <w:t xml:space="preserve">cţionează pe raza administrativ –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teritorială a comunei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sunt sub autoritat</w:t>
      </w:r>
      <w:r>
        <w:rPr>
          <w:rFonts w:ascii="Times New Roman" w:hAnsi="Times New Roman" w:cs="Times New Roman"/>
          <w:sz w:val="24"/>
          <w:szCs w:val="24"/>
        </w:rPr>
        <w:t>ea Consiliului Local al comunei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jud. </w:t>
      </w:r>
      <w:r>
        <w:rPr>
          <w:rFonts w:ascii="Times New Roman" w:hAnsi="Times New Roman" w:cs="Times New Roman"/>
          <w:sz w:val="24"/>
          <w:szCs w:val="24"/>
        </w:rPr>
        <w:t>Alba.</w:t>
      </w:r>
    </w:p>
    <w:p w:rsidR="00843859" w:rsidRPr="00702DB6" w:rsidRDefault="00645DE9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645DE9">
        <w:rPr>
          <w:rFonts w:ascii="Times New Roman" w:hAnsi="Times New Roman" w:cs="Times New Roman"/>
          <w:b/>
          <w:i/>
          <w:sz w:val="24"/>
          <w:szCs w:val="24"/>
        </w:rPr>
        <w:t>ART.11.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Căile de comunicaţii existente pe t</w:t>
      </w:r>
      <w:r>
        <w:rPr>
          <w:rFonts w:ascii="Times New Roman" w:hAnsi="Times New Roman" w:cs="Times New Roman"/>
          <w:sz w:val="24"/>
          <w:szCs w:val="24"/>
        </w:rPr>
        <w:t xml:space="preserve">eritoriul comunei Pianu se compun din drumuri </w:t>
      </w:r>
      <w:r w:rsidR="00843859" w:rsidRPr="00702DB6">
        <w:rPr>
          <w:rFonts w:ascii="Times New Roman" w:hAnsi="Times New Roman" w:cs="Times New Roman"/>
          <w:sz w:val="24"/>
          <w:szCs w:val="24"/>
        </w:rPr>
        <w:t>judeţene,</w:t>
      </w:r>
      <w:r>
        <w:rPr>
          <w:rFonts w:ascii="Times New Roman" w:hAnsi="Times New Roman" w:cs="Times New Roman"/>
          <w:sz w:val="24"/>
          <w:szCs w:val="24"/>
        </w:rPr>
        <w:t xml:space="preserve"> acces Autostradă,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drumuri comunale şi</w:t>
      </w:r>
      <w:r>
        <w:rPr>
          <w:rFonts w:ascii="Times New Roman" w:hAnsi="Times New Roman" w:cs="Times New Roman"/>
          <w:sz w:val="24"/>
          <w:szCs w:val="24"/>
        </w:rPr>
        <w:t xml:space="preserve"> drumuri agricole de exploatație, din care </w:t>
      </w:r>
      <w:r w:rsidR="00843859" w:rsidRPr="00702DB6">
        <w:rPr>
          <w:rFonts w:ascii="Times New Roman" w:hAnsi="Times New Roman" w:cs="Times New Roman"/>
          <w:sz w:val="24"/>
          <w:szCs w:val="24"/>
        </w:rPr>
        <w:t>majoritatea sunt pietruite.</w:t>
      </w:r>
    </w:p>
    <w:p w:rsidR="00843859" w:rsidRPr="00702DB6" w:rsidRDefault="00645DE9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645DE9">
        <w:rPr>
          <w:rFonts w:ascii="Times New Roman" w:hAnsi="Times New Roman" w:cs="Times New Roman"/>
          <w:b/>
          <w:i/>
          <w:sz w:val="24"/>
          <w:szCs w:val="24"/>
        </w:rPr>
        <w:t>ART.12.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Activităţile economice specifice comunei </w:t>
      </w:r>
      <w:r>
        <w:rPr>
          <w:rFonts w:ascii="Times New Roman" w:hAnsi="Times New Roman" w:cs="Times New Roman"/>
          <w:sz w:val="24"/>
          <w:szCs w:val="24"/>
        </w:rPr>
        <w:t xml:space="preserve">sunt: comerţ, prestări servicii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diverse, cu preponderenţă în domeniul exploatării </w:t>
      </w:r>
      <w:r>
        <w:rPr>
          <w:rFonts w:ascii="Times New Roman" w:hAnsi="Times New Roman" w:cs="Times New Roman"/>
          <w:sz w:val="24"/>
          <w:szCs w:val="24"/>
        </w:rPr>
        <w:t xml:space="preserve">terenurilor agricole, creşterea </w:t>
      </w:r>
      <w:r w:rsidR="00843859" w:rsidRPr="00702DB6">
        <w:rPr>
          <w:rFonts w:ascii="Times New Roman" w:hAnsi="Times New Roman" w:cs="Times New Roman"/>
          <w:sz w:val="24"/>
          <w:szCs w:val="24"/>
        </w:rPr>
        <w:t>animalelor şi altele.</w:t>
      </w:r>
    </w:p>
    <w:p w:rsidR="00C074C2" w:rsidRDefault="004B4B46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4B4B46">
        <w:rPr>
          <w:rFonts w:ascii="Times New Roman" w:hAnsi="Times New Roman" w:cs="Times New Roman"/>
          <w:b/>
          <w:i/>
          <w:sz w:val="24"/>
          <w:szCs w:val="24"/>
        </w:rPr>
        <w:t>ART.13.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Serviciile publice ale comunei se organizea</w:t>
      </w:r>
      <w:r>
        <w:rPr>
          <w:rFonts w:ascii="Times New Roman" w:hAnsi="Times New Roman" w:cs="Times New Roman"/>
          <w:sz w:val="24"/>
          <w:szCs w:val="24"/>
        </w:rPr>
        <w:t xml:space="preserve">ză de către consiliul local, în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principalele domenii de activitate, potrivit specificului şi </w:t>
      </w:r>
      <w:r>
        <w:rPr>
          <w:rFonts w:ascii="Times New Roman" w:hAnsi="Times New Roman" w:cs="Times New Roman"/>
          <w:sz w:val="24"/>
          <w:szCs w:val="24"/>
        </w:rPr>
        <w:t xml:space="preserve">nevoilor locale, cu respectarea </w:t>
      </w:r>
      <w:r w:rsidR="00843859" w:rsidRPr="00702DB6">
        <w:rPr>
          <w:rFonts w:ascii="Times New Roman" w:hAnsi="Times New Roman" w:cs="Times New Roman"/>
          <w:sz w:val="24"/>
          <w:szCs w:val="24"/>
        </w:rPr>
        <w:t>prevederilor legale şi în limita mijloace</w:t>
      </w:r>
      <w:r w:rsidR="00C074C2">
        <w:rPr>
          <w:rFonts w:ascii="Times New Roman" w:hAnsi="Times New Roman" w:cs="Times New Roman"/>
          <w:sz w:val="24"/>
          <w:szCs w:val="24"/>
        </w:rPr>
        <w:t xml:space="preserve">lor financiare de care dispune. </w:t>
      </w:r>
    </w:p>
    <w:p w:rsidR="00C074C2" w:rsidRPr="00C074C2" w:rsidRDefault="00C074C2" w:rsidP="00332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Consiliul local aprobă regulamentele de organizare şi fu</w:t>
      </w:r>
      <w:r>
        <w:rPr>
          <w:rFonts w:ascii="Times New Roman" w:hAnsi="Times New Roman" w:cs="Times New Roman"/>
          <w:sz w:val="24"/>
          <w:szCs w:val="24"/>
        </w:rPr>
        <w:t xml:space="preserve">ncţionare a serviciilor </w:t>
      </w:r>
      <w:r w:rsidR="00843859" w:rsidRPr="00702DB6">
        <w:rPr>
          <w:rFonts w:ascii="Times New Roman" w:hAnsi="Times New Roman" w:cs="Times New Roman"/>
          <w:sz w:val="24"/>
          <w:szCs w:val="24"/>
        </w:rPr>
        <w:t>publice, stabileşte competenţele, atribuţiile şi salariza</w:t>
      </w:r>
      <w:r>
        <w:rPr>
          <w:rFonts w:ascii="Times New Roman" w:hAnsi="Times New Roman" w:cs="Times New Roman"/>
          <w:sz w:val="24"/>
          <w:szCs w:val="24"/>
        </w:rPr>
        <w:t xml:space="preserve">rea personalului, în condiţiile </w:t>
      </w:r>
      <w:r w:rsidR="00843859" w:rsidRPr="00702DB6">
        <w:rPr>
          <w:rFonts w:ascii="Times New Roman" w:hAnsi="Times New Roman" w:cs="Times New Roman"/>
          <w:sz w:val="24"/>
          <w:szCs w:val="24"/>
        </w:rPr>
        <w:t>prevazute de lege şi regulamente.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Pr="00C074C2">
        <w:rPr>
          <w:rFonts w:ascii="Times New Roman" w:hAnsi="Times New Roman" w:cs="Times New Roman"/>
          <w:sz w:val="24"/>
          <w:szCs w:val="24"/>
          <w:lang w:val="ro-RO"/>
        </w:rPr>
        <w:t>Consiliul local are iniţiativă şi hotărăşte, în condiţiile legii, în toate problemele de interes local, cu excepţia celor care sunt date prin lege în competenţa altor autorităţi ale administraţi</w:t>
      </w:r>
      <w:r>
        <w:rPr>
          <w:rFonts w:ascii="Times New Roman" w:hAnsi="Times New Roman" w:cs="Times New Roman"/>
          <w:sz w:val="24"/>
          <w:szCs w:val="24"/>
          <w:lang w:val="ro-RO"/>
        </w:rPr>
        <w:t>ei publice locale sau centrale.</w:t>
      </w:r>
    </w:p>
    <w:p w:rsidR="00C074C2" w:rsidRDefault="00C074C2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Personalul din servic</w:t>
      </w:r>
      <w:r>
        <w:rPr>
          <w:rFonts w:ascii="Times New Roman" w:hAnsi="Times New Roman" w:cs="Times New Roman"/>
          <w:sz w:val="24"/>
          <w:szCs w:val="24"/>
        </w:rPr>
        <w:t xml:space="preserve">iile publice locale şi aparatul </w:t>
      </w:r>
      <w:r w:rsidR="00843859" w:rsidRPr="00702DB6">
        <w:rPr>
          <w:rFonts w:ascii="Times New Roman" w:hAnsi="Times New Roman" w:cs="Times New Roman"/>
          <w:sz w:val="24"/>
          <w:szCs w:val="24"/>
        </w:rPr>
        <w:t>consiliului au statut de funcţionar public şi nu poate fi me</w:t>
      </w:r>
      <w:r>
        <w:rPr>
          <w:rFonts w:ascii="Times New Roman" w:hAnsi="Times New Roman" w:cs="Times New Roman"/>
          <w:sz w:val="24"/>
          <w:szCs w:val="24"/>
        </w:rPr>
        <w:t>mbru al unui partid politic sau al unei formaţiuni politice.</w:t>
      </w:r>
    </w:p>
    <w:p w:rsidR="00843859" w:rsidRPr="00702DB6" w:rsidRDefault="00C074C2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C074C2">
        <w:rPr>
          <w:rFonts w:ascii="Times New Roman" w:hAnsi="Times New Roman" w:cs="Times New Roman"/>
          <w:b/>
          <w:i/>
          <w:sz w:val="24"/>
          <w:szCs w:val="24"/>
        </w:rPr>
        <w:t>ART.14.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Rangul satului </w:t>
      </w:r>
      <w:r>
        <w:rPr>
          <w:rFonts w:ascii="Times New Roman" w:hAnsi="Times New Roman" w:cs="Times New Roman"/>
          <w:sz w:val="24"/>
          <w:szCs w:val="24"/>
        </w:rPr>
        <w:t>Pianu de Sus</w:t>
      </w:r>
      <w:r w:rsidR="00843859" w:rsidRPr="00702DB6">
        <w:rPr>
          <w:rFonts w:ascii="Times New Roman" w:hAnsi="Times New Roman" w:cs="Times New Roman"/>
          <w:sz w:val="24"/>
          <w:szCs w:val="24"/>
        </w:rPr>
        <w:t>, jud.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Alba, sat de reşedinţă al comunei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de </w:t>
      </w:r>
      <w:r w:rsidR="00843859" w:rsidRPr="00534524">
        <w:rPr>
          <w:rFonts w:ascii="Times New Roman" w:hAnsi="Times New Roman" w:cs="Times New Roman"/>
          <w:sz w:val="24"/>
          <w:szCs w:val="24"/>
        </w:rPr>
        <w:t>rangul</w:t>
      </w:r>
      <w:r w:rsidRPr="00534524">
        <w:rPr>
          <w:rFonts w:ascii="Times New Roman" w:hAnsi="Times New Roman" w:cs="Times New Roman"/>
          <w:sz w:val="24"/>
          <w:szCs w:val="24"/>
        </w:rPr>
        <w:t xml:space="preserve"> IV</w:t>
      </w:r>
      <w:r w:rsidR="00843859" w:rsidRPr="00534524">
        <w:rPr>
          <w:rFonts w:ascii="Times New Roman" w:hAnsi="Times New Roman" w:cs="Times New Roman"/>
          <w:sz w:val="24"/>
          <w:szCs w:val="24"/>
        </w:rPr>
        <w:t xml:space="preserve">, </w:t>
      </w:r>
      <w:r w:rsidR="00843859" w:rsidRPr="00702DB6">
        <w:rPr>
          <w:rFonts w:ascii="Times New Roman" w:hAnsi="Times New Roman" w:cs="Times New Roman"/>
          <w:sz w:val="24"/>
          <w:szCs w:val="24"/>
        </w:rPr>
        <w:t>în conformitate cu prevede</w:t>
      </w:r>
      <w:r>
        <w:rPr>
          <w:rFonts w:ascii="Times New Roman" w:hAnsi="Times New Roman" w:cs="Times New Roman"/>
          <w:sz w:val="24"/>
          <w:szCs w:val="24"/>
        </w:rPr>
        <w:t xml:space="preserve">rile Legii nr.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351/2001 privind </w:t>
      </w:r>
      <w:r w:rsidR="00843859" w:rsidRPr="00702DB6">
        <w:rPr>
          <w:rFonts w:ascii="Times New Roman" w:hAnsi="Times New Roman" w:cs="Times New Roman"/>
          <w:sz w:val="24"/>
          <w:szCs w:val="24"/>
        </w:rPr>
        <w:t>aprobarea Planului de amenajare a teritoriului naţional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C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Sectiunea a-IV-a – Reţeaua de </w:t>
      </w:r>
      <w:r w:rsidR="005F569B">
        <w:rPr>
          <w:rFonts w:ascii="Times New Roman" w:hAnsi="Times New Roman" w:cs="Times New Roman"/>
          <w:sz w:val="24"/>
          <w:szCs w:val="24"/>
        </w:rPr>
        <w:t>localităţi.</w:t>
      </w:r>
      <w:proofErr w:type="gramEnd"/>
      <w:r w:rsidR="005F569B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Trecerea localităţilor de la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rang la altul s</w:t>
      </w:r>
      <w:r w:rsidR="005F569B">
        <w:rPr>
          <w:rFonts w:ascii="Times New Roman" w:hAnsi="Times New Roman" w:cs="Times New Roman"/>
          <w:sz w:val="24"/>
          <w:szCs w:val="24"/>
        </w:rPr>
        <w:t xml:space="preserve">e face prin lege, la propunerea </w:t>
      </w:r>
      <w:r w:rsidR="00843859" w:rsidRPr="00702DB6">
        <w:rPr>
          <w:rFonts w:ascii="Times New Roman" w:hAnsi="Times New Roman" w:cs="Times New Roman"/>
          <w:sz w:val="24"/>
          <w:szCs w:val="24"/>
        </w:rPr>
        <w:t>consiliului local, cu consultarea populaţiei prin referendum şi a instituţiilor implicate.</w:t>
      </w:r>
    </w:p>
    <w:p w:rsidR="006D4F65" w:rsidRPr="00547FE2" w:rsidRDefault="005F569B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proofErr w:type="gramStart"/>
      <w:r w:rsidR="00843859" w:rsidRPr="005F569B">
        <w:rPr>
          <w:rFonts w:ascii="Times New Roman" w:hAnsi="Times New Roman" w:cs="Times New Roman"/>
          <w:b/>
          <w:i/>
          <w:sz w:val="24"/>
          <w:szCs w:val="24"/>
        </w:rPr>
        <w:t>ART.15.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Autori</w:t>
      </w:r>
      <w:r>
        <w:rPr>
          <w:rFonts w:ascii="Times New Roman" w:hAnsi="Times New Roman" w:cs="Times New Roman"/>
          <w:sz w:val="24"/>
          <w:szCs w:val="24"/>
        </w:rPr>
        <w:t>tăţile Administraţiei Publice Locale sunt Consiliul Local şi P</w:t>
      </w:r>
      <w:r w:rsidR="006D4F65">
        <w:rPr>
          <w:rFonts w:ascii="Times New Roman" w:hAnsi="Times New Roman" w:cs="Times New Roman"/>
          <w:sz w:val="24"/>
          <w:szCs w:val="24"/>
        </w:rPr>
        <w:t>rimarul.</w:t>
      </w:r>
      <w:proofErr w:type="gramEnd"/>
      <w:r w:rsidR="006D4F65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Consiliul local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autoritatea deliberativă iar prim</w:t>
      </w:r>
      <w:r w:rsidR="006D4F65">
        <w:rPr>
          <w:rFonts w:ascii="Times New Roman" w:hAnsi="Times New Roman" w:cs="Times New Roman"/>
          <w:sz w:val="24"/>
          <w:szCs w:val="24"/>
        </w:rPr>
        <w:t xml:space="preserve">arul este autoritatea executive </w:t>
      </w:r>
      <w:r w:rsidR="00843859" w:rsidRPr="00547FE2">
        <w:rPr>
          <w:rFonts w:ascii="Times New Roman" w:hAnsi="Times New Roman" w:cs="Times New Roman"/>
          <w:sz w:val="24"/>
          <w:szCs w:val="24"/>
        </w:rPr>
        <w:t xml:space="preserve">conform </w:t>
      </w:r>
      <w:r w:rsidR="00547FE2" w:rsidRPr="00547FE2">
        <w:rPr>
          <w:rFonts w:ascii="Times New Roman" w:hAnsi="Times New Roman" w:cs="Times New Roman"/>
          <w:sz w:val="24"/>
          <w:szCs w:val="24"/>
        </w:rPr>
        <w:t>OUG Nr. 57/2019</w:t>
      </w:r>
    </w:p>
    <w:p w:rsidR="00843859" w:rsidRDefault="006D4F65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Autorităţile administraţiei publice locale îşi d</w:t>
      </w:r>
      <w:r>
        <w:rPr>
          <w:rFonts w:ascii="Times New Roman" w:hAnsi="Times New Roman" w:cs="Times New Roman"/>
          <w:sz w:val="24"/>
          <w:szCs w:val="24"/>
        </w:rPr>
        <w:t xml:space="preserve">esfăşoară activitatea în sediul </w:t>
      </w:r>
      <w:r w:rsidR="00843859" w:rsidRPr="00702DB6">
        <w:rPr>
          <w:rFonts w:ascii="Times New Roman" w:hAnsi="Times New Roman" w:cs="Times New Roman"/>
          <w:sz w:val="24"/>
          <w:szCs w:val="24"/>
        </w:rPr>
        <w:t>Primăriei comu</w:t>
      </w:r>
      <w:r>
        <w:rPr>
          <w:rFonts w:ascii="Times New Roman" w:hAnsi="Times New Roman" w:cs="Times New Roman"/>
          <w:sz w:val="24"/>
          <w:szCs w:val="24"/>
        </w:rPr>
        <w:t xml:space="preserve">nei </w:t>
      </w:r>
      <w:proofErr w:type="gramStart"/>
      <w:r w:rsidR="00534524">
        <w:rPr>
          <w:rFonts w:ascii="Times New Roman" w:hAnsi="Times New Roman" w:cs="Times New Roman"/>
          <w:sz w:val="24"/>
          <w:szCs w:val="24"/>
        </w:rPr>
        <w:t>Pianu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 </w:t>
      </w:r>
      <w:r w:rsidR="00534524">
        <w:rPr>
          <w:rFonts w:ascii="Times New Roman" w:hAnsi="Times New Roman" w:cs="Times New Roman"/>
          <w:sz w:val="24"/>
          <w:szCs w:val="24"/>
        </w:rPr>
        <w:t>Pianu de Sus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534524">
        <w:rPr>
          <w:rFonts w:ascii="Times New Roman" w:hAnsi="Times New Roman" w:cs="Times New Roman"/>
          <w:sz w:val="24"/>
          <w:szCs w:val="24"/>
        </w:rPr>
        <w:t xml:space="preserve">Pianu </w:t>
      </w:r>
      <w:r w:rsidR="00843859" w:rsidRPr="00702DB6">
        <w:rPr>
          <w:rFonts w:ascii="Times New Roman" w:hAnsi="Times New Roman" w:cs="Times New Roman"/>
          <w:sz w:val="24"/>
          <w:szCs w:val="24"/>
        </w:rPr>
        <w:t>s-a constitui</w:t>
      </w:r>
      <w:r w:rsidR="00534524">
        <w:rPr>
          <w:rFonts w:ascii="Times New Roman" w:hAnsi="Times New Roman" w:cs="Times New Roman"/>
          <w:sz w:val="24"/>
          <w:szCs w:val="24"/>
        </w:rPr>
        <w:t>t la data de 22.06.2016</w:t>
      </w:r>
      <w:r>
        <w:rPr>
          <w:rFonts w:ascii="Times New Roman" w:hAnsi="Times New Roman" w:cs="Times New Roman"/>
          <w:sz w:val="24"/>
          <w:szCs w:val="24"/>
        </w:rPr>
        <w:t xml:space="preserve"> în urma </w:t>
      </w:r>
      <w:r w:rsidR="00843859" w:rsidRPr="00702DB6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ganizării alegerilor locale din </w:t>
      </w:r>
      <w:r w:rsidR="00641E21">
        <w:rPr>
          <w:rFonts w:ascii="Times New Roman" w:hAnsi="Times New Roman" w:cs="Times New Roman"/>
          <w:sz w:val="24"/>
          <w:szCs w:val="24"/>
        </w:rPr>
        <w:t>data de 05</w:t>
      </w:r>
      <w:r w:rsidR="00843859" w:rsidRPr="00702DB6">
        <w:rPr>
          <w:rFonts w:ascii="Times New Roman" w:hAnsi="Times New Roman" w:cs="Times New Roman"/>
          <w:sz w:val="24"/>
          <w:szCs w:val="24"/>
        </w:rPr>
        <w:t>.06.2016 şi are următoarea componenţ</w:t>
      </w:r>
      <w:r w:rsidR="003930DA">
        <w:rPr>
          <w:rFonts w:ascii="Times New Roman" w:hAnsi="Times New Roman" w:cs="Times New Roman"/>
          <w:sz w:val="24"/>
          <w:szCs w:val="24"/>
        </w:rPr>
        <w:t>ă:</w:t>
      </w:r>
    </w:p>
    <w:tbl>
      <w:tblPr>
        <w:tblStyle w:val="GrilTabel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  <w:tblDescription w:val=""/>
      </w:tblPr>
      <w:tblGrid>
        <w:gridCol w:w="959"/>
        <w:gridCol w:w="3827"/>
        <w:gridCol w:w="2268"/>
      </w:tblGrid>
      <w:tr w:rsidR="00266C77" w:rsidRPr="00641E21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și prenumele</w:t>
            </w:r>
          </w:p>
        </w:tc>
        <w:tc>
          <w:tcPr>
            <w:tcW w:w="2268" w:type="dxa"/>
          </w:tcPr>
          <w:p w:rsidR="00266C77" w:rsidRPr="00641E21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Apartenența politică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Voisan Lazăr - viceprimar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UNPR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Candroiu Ana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="00266C77" w:rsidRPr="00702D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73C81" w:rsidRPr="003930DA" w:rsidTr="00641E21">
        <w:tc>
          <w:tcPr>
            <w:tcW w:w="959" w:type="dxa"/>
            <w:hideMark/>
          </w:tcPr>
          <w:p w:rsidR="00C73C81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827" w:type="dxa"/>
            <w:hideMark/>
          </w:tcPr>
          <w:p w:rsidR="00C73C81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Ciucur Viorel - Consilier</w:t>
            </w:r>
          </w:p>
        </w:tc>
        <w:tc>
          <w:tcPr>
            <w:tcW w:w="2268" w:type="dxa"/>
          </w:tcPr>
          <w:p w:rsidR="00C73C81" w:rsidRDefault="00C73C81" w:rsidP="00332D57">
            <w:r w:rsidRPr="00DC2C23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</w:tr>
      <w:tr w:rsidR="00C73C81" w:rsidRPr="003930DA" w:rsidTr="00641E21">
        <w:tc>
          <w:tcPr>
            <w:tcW w:w="959" w:type="dxa"/>
            <w:hideMark/>
          </w:tcPr>
          <w:p w:rsidR="00C73C81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827" w:type="dxa"/>
            <w:hideMark/>
          </w:tcPr>
          <w:p w:rsidR="00C73C81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Dobra Marius Ioan - Consilier</w:t>
            </w:r>
          </w:p>
        </w:tc>
        <w:tc>
          <w:tcPr>
            <w:tcW w:w="2268" w:type="dxa"/>
          </w:tcPr>
          <w:p w:rsidR="00C73C81" w:rsidRDefault="00C73C81" w:rsidP="00332D57">
            <w:r w:rsidRPr="00DC2C23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Voisan Ana Maria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ALDE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Marghitan Valeriu Mircea - Consilier</w:t>
            </w:r>
          </w:p>
        </w:tc>
        <w:tc>
          <w:tcPr>
            <w:tcW w:w="2268" w:type="dxa"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2DB6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Muntiu Ioan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="00266C77" w:rsidRPr="00702D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Padean Ioan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="00266C77" w:rsidRPr="00702D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Savu Gheorghe Petru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ALDE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Timariu Dan Nicolae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 w:rsidR="00266C77" w:rsidRPr="00702D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Tomusca Ioan - Consilier</w:t>
            </w:r>
          </w:p>
        </w:tc>
        <w:tc>
          <w:tcPr>
            <w:tcW w:w="2268" w:type="dxa"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2DB6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Trif Florin - Consilier</w:t>
            </w:r>
          </w:p>
        </w:tc>
        <w:tc>
          <w:tcPr>
            <w:tcW w:w="2268" w:type="dxa"/>
          </w:tcPr>
          <w:p w:rsidR="00266C77" w:rsidRPr="003930DA" w:rsidRDefault="00C73C81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PSD</w:t>
            </w:r>
          </w:p>
        </w:tc>
      </w:tr>
      <w:tr w:rsidR="00266C77" w:rsidRPr="003930DA" w:rsidTr="00641E21">
        <w:tc>
          <w:tcPr>
            <w:tcW w:w="959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3827" w:type="dxa"/>
            <w:hideMark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930D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Voisan Ovidiu Adam - Consilier</w:t>
            </w:r>
          </w:p>
        </w:tc>
        <w:tc>
          <w:tcPr>
            <w:tcW w:w="2268" w:type="dxa"/>
          </w:tcPr>
          <w:p w:rsidR="00266C77" w:rsidRPr="003930DA" w:rsidRDefault="00266C77" w:rsidP="00332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2DB6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</w:tr>
    </w:tbl>
    <w:p w:rsidR="00266C77" w:rsidRPr="00702DB6" w:rsidRDefault="00266C77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0DA" w:rsidRDefault="003930DA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B4" w:rsidRDefault="009A3BB4" w:rsidP="00332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9A3BB4">
        <w:rPr>
          <w:rFonts w:ascii="Times New Roman" w:hAnsi="Times New Roman" w:cs="Times New Roman"/>
          <w:b/>
          <w:i/>
          <w:sz w:val="24"/>
          <w:szCs w:val="24"/>
        </w:rPr>
        <w:t>ART.16.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Persoanelor fizice române sau străine cu me</w:t>
      </w:r>
      <w:r>
        <w:rPr>
          <w:rFonts w:ascii="Times New Roman" w:hAnsi="Times New Roman" w:cs="Times New Roman"/>
          <w:sz w:val="24"/>
          <w:szCs w:val="24"/>
        </w:rPr>
        <w:t xml:space="preserve">rite deosebite pe plan politic, </w:t>
      </w:r>
      <w:r w:rsidR="00843859" w:rsidRPr="00702DB6">
        <w:rPr>
          <w:rFonts w:ascii="Times New Roman" w:hAnsi="Times New Roman" w:cs="Times New Roman"/>
          <w:sz w:val="24"/>
          <w:szCs w:val="24"/>
        </w:rPr>
        <w:t>economic, social</w:t>
      </w:r>
      <w:r w:rsidR="00F86A10">
        <w:rPr>
          <w:rFonts w:ascii="Times New Roman" w:hAnsi="Times New Roman" w:cs="Times New Roman"/>
          <w:sz w:val="24"/>
          <w:szCs w:val="24"/>
        </w:rPr>
        <w:t>, cultural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F86A10">
        <w:rPr>
          <w:rFonts w:ascii="Times New Roman" w:hAnsi="Times New Roman" w:cs="Times New Roman"/>
          <w:sz w:val="24"/>
          <w:szCs w:val="24"/>
        </w:rPr>
        <w:t xml:space="preserve">și sportive,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precum şi altor persoane </w:t>
      </w:r>
      <w:r>
        <w:rPr>
          <w:rFonts w:ascii="Times New Roman" w:hAnsi="Times New Roman" w:cs="Times New Roman"/>
          <w:sz w:val="24"/>
          <w:szCs w:val="24"/>
        </w:rPr>
        <w:t xml:space="preserve">importante pe plan local, li se </w:t>
      </w:r>
      <w:r w:rsidR="00843859" w:rsidRPr="00702DB6">
        <w:rPr>
          <w:rFonts w:ascii="Times New Roman" w:hAnsi="Times New Roman" w:cs="Times New Roman"/>
          <w:sz w:val="24"/>
          <w:szCs w:val="24"/>
        </w:rPr>
        <w:t>atribuie titlul de ˮCetăţean de onoare ˮ.</w:t>
      </w:r>
    </w:p>
    <w:p w:rsidR="00F86A10" w:rsidRDefault="009A3BB4" w:rsidP="00332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Criteriile pe pe baza cărora se poate acorda titlul</w:t>
      </w:r>
      <w:r>
        <w:rPr>
          <w:rFonts w:ascii="Times New Roman" w:hAnsi="Times New Roman" w:cs="Times New Roman"/>
          <w:sz w:val="24"/>
          <w:szCs w:val="24"/>
        </w:rPr>
        <w:t xml:space="preserve"> de ˮCetăţean de onoareˮ sunt: </w:t>
      </w:r>
    </w:p>
    <w:p w:rsidR="00F86A10" w:rsidRPr="00F86A10" w:rsidRDefault="00843859" w:rsidP="006C2434">
      <w:pPr>
        <w:pStyle w:val="Listparagraf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reprezentarea demnă a intereselor generale ale cole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ctivităţii în organele central </w:t>
      </w:r>
      <w:r w:rsidRPr="00F86A10">
        <w:rPr>
          <w:rFonts w:ascii="Times New Roman" w:hAnsi="Times New Roman" w:cs="Times New Roman"/>
          <w:sz w:val="24"/>
          <w:szCs w:val="24"/>
        </w:rPr>
        <w:t>şi locale ale puterii şi contribuţii deosebite l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a dezvoltarea unor obiective în </w:t>
      </w:r>
      <w:r w:rsidRPr="00F86A10">
        <w:rPr>
          <w:rFonts w:ascii="Times New Roman" w:hAnsi="Times New Roman" w:cs="Times New Roman"/>
          <w:sz w:val="24"/>
          <w:szCs w:val="24"/>
        </w:rPr>
        <w:t>interesul localit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ăţii; </w:t>
      </w:r>
    </w:p>
    <w:p w:rsidR="00F86A10" w:rsidRPr="00F86A10" w:rsidRDefault="00843859" w:rsidP="006C2434">
      <w:pPr>
        <w:pStyle w:val="Listparagraf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înfiinţarea unor agenţi economici sau con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tribuţii personale deosebite la </w:t>
      </w:r>
      <w:r w:rsidRPr="00F86A10">
        <w:rPr>
          <w:rFonts w:ascii="Times New Roman" w:hAnsi="Times New Roman" w:cs="Times New Roman"/>
          <w:sz w:val="24"/>
          <w:szCs w:val="24"/>
        </w:rPr>
        <w:t>dezvoltarea celor existenţi, cu urmări favorabile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 în valorificarea potenţialului </w:t>
      </w:r>
      <w:r w:rsidRPr="00F86A10">
        <w:rPr>
          <w:rFonts w:ascii="Times New Roman" w:hAnsi="Times New Roman" w:cs="Times New Roman"/>
          <w:sz w:val="24"/>
          <w:szCs w:val="24"/>
        </w:rPr>
        <w:t>economic şi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 a forţei de muncă din comună; </w:t>
      </w:r>
    </w:p>
    <w:p w:rsidR="00F86A10" w:rsidRPr="00F86A10" w:rsidRDefault="00843859" w:rsidP="006C2434">
      <w:pPr>
        <w:pStyle w:val="Listparagraf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 xml:space="preserve">înfiinţarea unor obiective de interes naţional sau 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contribuţii personale deosebite </w:t>
      </w:r>
      <w:r w:rsidRPr="00F86A10">
        <w:rPr>
          <w:rFonts w:ascii="Times New Roman" w:hAnsi="Times New Roman" w:cs="Times New Roman"/>
          <w:sz w:val="24"/>
          <w:szCs w:val="24"/>
        </w:rPr>
        <w:t>pentru dotarea şi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 modernizarea celor existente ; </w:t>
      </w:r>
    </w:p>
    <w:p w:rsidR="00F86A10" w:rsidRDefault="00843859" w:rsidP="006C2434">
      <w:pPr>
        <w:pStyle w:val="Listparagraf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A10">
        <w:rPr>
          <w:rFonts w:ascii="Times New Roman" w:hAnsi="Times New Roman" w:cs="Times New Roman"/>
          <w:sz w:val="24"/>
          <w:szCs w:val="24"/>
        </w:rPr>
        <w:t>crearea</w:t>
      </w:r>
      <w:proofErr w:type="gramEnd"/>
      <w:r w:rsidRPr="00F86A10">
        <w:rPr>
          <w:rFonts w:ascii="Times New Roman" w:hAnsi="Times New Roman" w:cs="Times New Roman"/>
          <w:sz w:val="24"/>
          <w:szCs w:val="24"/>
        </w:rPr>
        <w:t xml:space="preserve"> de lucrări deosebite pe linie de cultură sau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 artă românească şi universală, </w:t>
      </w:r>
      <w:r w:rsidRPr="00F86A10">
        <w:rPr>
          <w:rFonts w:ascii="Times New Roman" w:hAnsi="Times New Roman" w:cs="Times New Roman"/>
          <w:sz w:val="24"/>
          <w:szCs w:val="24"/>
        </w:rPr>
        <w:t>contribuţii deosebite la dotarea şi dezvoltarea insti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tuţiilor culturale existente în </w:t>
      </w:r>
      <w:r w:rsidRPr="00F86A10">
        <w:rPr>
          <w:rFonts w:ascii="Times New Roman" w:hAnsi="Times New Roman" w:cs="Times New Roman"/>
          <w:sz w:val="24"/>
          <w:szCs w:val="24"/>
        </w:rPr>
        <w:t>l</w:t>
      </w:r>
      <w:r w:rsidR="009A3BB4" w:rsidRPr="00F86A10">
        <w:rPr>
          <w:rFonts w:ascii="Times New Roman" w:hAnsi="Times New Roman" w:cs="Times New Roman"/>
          <w:sz w:val="24"/>
          <w:szCs w:val="24"/>
        </w:rPr>
        <w:t xml:space="preserve">ocalitate.  </w:t>
      </w:r>
    </w:p>
    <w:p w:rsidR="00F86A10" w:rsidRDefault="00F86A10" w:rsidP="00332D57">
      <w:pPr>
        <w:pStyle w:val="Listparagraf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F86A10">
        <w:rPr>
          <w:rFonts w:ascii="Times New Roman" w:hAnsi="Times New Roman" w:cs="Times New Roman"/>
          <w:sz w:val="24"/>
          <w:szCs w:val="24"/>
        </w:rPr>
        <w:t>Persoanele care primesc titlul de ˮCetăţean de onoareˮ se vor înscrie în cartea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onoare a Consiliului Local</w:t>
      </w:r>
      <w:r>
        <w:rPr>
          <w:rFonts w:ascii="Times New Roman" w:hAnsi="Times New Roman" w:cs="Times New Roman"/>
          <w:sz w:val="24"/>
          <w:szCs w:val="24"/>
        </w:rPr>
        <w:t xml:space="preserve">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urmând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primească o diplomă şi o plachetă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menţiunea ˮCetăţean de onoareˮ.</w:t>
      </w:r>
    </w:p>
    <w:p w:rsidR="00843859" w:rsidRPr="00702DB6" w:rsidRDefault="00F86A10" w:rsidP="00332D57">
      <w:pPr>
        <w:pStyle w:val="Listparagraf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Retragerea titlului de ˮCetăţean de onoareˮ se face pentru faptele care aduc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atingere demnităţii şi prestigiului colectivităţii, intereselor economice şi sociale sau</w:t>
      </w:r>
      <w:r>
        <w:rPr>
          <w:rFonts w:ascii="Times New Roman" w:hAnsi="Times New Roman" w:cs="Times New Roman"/>
          <w:sz w:val="24"/>
          <w:szCs w:val="24"/>
        </w:rPr>
        <w:t xml:space="preserve"> culturale ale localităţii. </w:t>
      </w: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Acordarea şi retragerea titlului de ˮCetăţean de onoareˮ se face</w:t>
      </w:r>
      <w:r>
        <w:rPr>
          <w:rFonts w:ascii="Times New Roman" w:hAnsi="Times New Roman" w:cs="Times New Roman"/>
          <w:sz w:val="24"/>
          <w:szCs w:val="24"/>
        </w:rPr>
        <w:t xml:space="preserve"> prin hotărârea Consiliului L</w:t>
      </w:r>
      <w:r w:rsidR="00843859" w:rsidRPr="00702DB6">
        <w:rPr>
          <w:rFonts w:ascii="Times New Roman" w:hAnsi="Times New Roman" w:cs="Times New Roman"/>
          <w:sz w:val="24"/>
          <w:szCs w:val="24"/>
        </w:rPr>
        <w:t>ocal la propunerea primarului.</w:t>
      </w:r>
    </w:p>
    <w:p w:rsidR="00843859" w:rsidRPr="00702DB6" w:rsidRDefault="00602A24" w:rsidP="00332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F86A10">
        <w:rPr>
          <w:rFonts w:ascii="Times New Roman" w:hAnsi="Times New Roman" w:cs="Times New Roman"/>
          <w:b/>
          <w:i/>
          <w:sz w:val="24"/>
          <w:szCs w:val="24"/>
        </w:rPr>
        <w:t>ART.17.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Cetăţenii comunei </w:t>
      </w:r>
      <w:r w:rsidR="00F86A10"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</w:t>
      </w:r>
      <w:r w:rsidR="00F86A10">
        <w:rPr>
          <w:rFonts w:ascii="Times New Roman" w:hAnsi="Times New Roman" w:cs="Times New Roman"/>
          <w:sz w:val="24"/>
          <w:szCs w:val="24"/>
        </w:rPr>
        <w:t>jud.</w:t>
      </w:r>
      <w:proofErr w:type="gramEnd"/>
      <w:r w:rsidR="00F8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A10">
        <w:rPr>
          <w:rFonts w:ascii="Times New Roman" w:hAnsi="Times New Roman" w:cs="Times New Roman"/>
          <w:sz w:val="24"/>
          <w:szCs w:val="24"/>
        </w:rPr>
        <w:t>Alba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F86A10">
        <w:rPr>
          <w:rFonts w:ascii="Times New Roman" w:hAnsi="Times New Roman" w:cs="Times New Roman"/>
          <w:sz w:val="24"/>
          <w:szCs w:val="24"/>
        </w:rPr>
        <w:t xml:space="preserve">au dreptul de a participa </w:t>
      </w:r>
      <w:r w:rsidR="00843859" w:rsidRPr="00702DB6">
        <w:rPr>
          <w:rFonts w:ascii="Times New Roman" w:hAnsi="Times New Roman" w:cs="Times New Roman"/>
          <w:sz w:val="24"/>
          <w:szCs w:val="24"/>
        </w:rPr>
        <w:t>prin modalităţile prevăzute de lege la viaţa politică,</w:t>
      </w:r>
      <w:r w:rsidR="00F86A10">
        <w:rPr>
          <w:rFonts w:ascii="Times New Roman" w:hAnsi="Times New Roman" w:cs="Times New Roman"/>
          <w:sz w:val="24"/>
          <w:szCs w:val="24"/>
        </w:rPr>
        <w:t xml:space="preserve"> economică, socială şi cultural</w:t>
      </w:r>
      <w:r w:rsidR="009952E3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sportivă din comună.</w:t>
      </w:r>
      <w:proofErr w:type="gramEnd"/>
    </w:p>
    <w:p w:rsidR="00843859" w:rsidRPr="00702DB6" w:rsidRDefault="00602A2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proofErr w:type="gramStart"/>
      <w:r w:rsidR="00843859" w:rsidRPr="00CE4F81">
        <w:rPr>
          <w:rFonts w:ascii="Times New Roman" w:hAnsi="Times New Roman" w:cs="Times New Roman"/>
          <w:b/>
          <w:i/>
          <w:sz w:val="24"/>
          <w:szCs w:val="24"/>
        </w:rPr>
        <w:t>ART.18.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Cetăţenii comunei sunt consultaţi, prin refer</w:t>
      </w:r>
      <w:r w:rsidR="00CE4F81">
        <w:rPr>
          <w:rFonts w:ascii="Times New Roman" w:hAnsi="Times New Roman" w:cs="Times New Roman"/>
          <w:sz w:val="24"/>
          <w:szCs w:val="24"/>
        </w:rPr>
        <w:t xml:space="preserve">endum, cu privire la </w:t>
      </w:r>
      <w:r w:rsidR="00843859" w:rsidRPr="00702DB6">
        <w:rPr>
          <w:rFonts w:ascii="Times New Roman" w:hAnsi="Times New Roman" w:cs="Times New Roman"/>
          <w:sz w:val="24"/>
          <w:szCs w:val="24"/>
        </w:rPr>
        <w:t>problemele de interes deosebit, potrivit legii.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Consultar</w:t>
      </w:r>
      <w:r w:rsidR="00CE4F81">
        <w:rPr>
          <w:rFonts w:ascii="Times New Roman" w:hAnsi="Times New Roman" w:cs="Times New Roman"/>
          <w:sz w:val="24"/>
          <w:szCs w:val="24"/>
        </w:rPr>
        <w:t xml:space="preserve">ea cetăţenilor se poate face şi </w:t>
      </w:r>
      <w:r w:rsidR="00843859" w:rsidRPr="00702DB6">
        <w:rPr>
          <w:rFonts w:ascii="Times New Roman" w:hAnsi="Times New Roman" w:cs="Times New Roman"/>
          <w:sz w:val="24"/>
          <w:szCs w:val="24"/>
        </w:rPr>
        <w:t>prin adunări populare.</w:t>
      </w:r>
    </w:p>
    <w:p w:rsidR="009952E3" w:rsidRDefault="00602A2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9952E3">
        <w:rPr>
          <w:rFonts w:ascii="Times New Roman" w:hAnsi="Times New Roman" w:cs="Times New Roman"/>
          <w:b/>
          <w:i/>
          <w:sz w:val="24"/>
          <w:szCs w:val="24"/>
        </w:rPr>
        <w:t>ART.19.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CA08A3" w:rsidRPr="00CA08A3">
        <w:rPr>
          <w:rFonts w:ascii="Times New Roman" w:hAnsi="Times New Roman" w:cs="Times New Roman"/>
          <w:sz w:val="24"/>
          <w:szCs w:val="24"/>
        </w:rPr>
        <w:t>Conf</w:t>
      </w:r>
      <w:r w:rsidR="00C963E4">
        <w:rPr>
          <w:rFonts w:ascii="Times New Roman" w:hAnsi="Times New Roman" w:cs="Times New Roman"/>
          <w:sz w:val="24"/>
          <w:szCs w:val="24"/>
        </w:rPr>
        <w:t>orm prevederilor OUG nr.</w:t>
      </w:r>
      <w:proofErr w:type="gramEnd"/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3E4">
        <w:rPr>
          <w:rFonts w:ascii="Times New Roman" w:hAnsi="Times New Roman" w:cs="Times New Roman"/>
          <w:sz w:val="24"/>
          <w:szCs w:val="24"/>
        </w:rPr>
        <w:t>57/2019</w:t>
      </w:r>
      <w:r w:rsidR="00CA08A3">
        <w:rPr>
          <w:rFonts w:ascii="Times New Roman" w:hAnsi="Times New Roman" w:cs="Times New Roman"/>
          <w:sz w:val="24"/>
          <w:szCs w:val="24"/>
        </w:rPr>
        <w:t>, art.</w:t>
      </w:r>
      <w:proofErr w:type="gramEnd"/>
      <w:r w:rsidR="00CA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8A3">
        <w:rPr>
          <w:rFonts w:ascii="Times New Roman" w:hAnsi="Times New Roman" w:cs="Times New Roman"/>
          <w:sz w:val="24"/>
          <w:szCs w:val="24"/>
        </w:rPr>
        <w:t>248 alin.</w:t>
      </w:r>
      <w:proofErr w:type="gramEnd"/>
      <w:r w:rsidR="00CA08A3">
        <w:rPr>
          <w:rFonts w:ascii="Times New Roman" w:hAnsi="Times New Roman" w:cs="Times New Roman"/>
          <w:sz w:val="24"/>
          <w:szCs w:val="24"/>
        </w:rPr>
        <w:t xml:space="preserve"> (1) -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="00CA08A3">
        <w:rPr>
          <w:rFonts w:ascii="Times New Roman" w:hAnsi="Times New Roman" w:cs="Times New Roman"/>
          <w:sz w:val="24"/>
          <w:szCs w:val="24"/>
        </w:rPr>
        <w:t>(6) c</w:t>
      </w:r>
      <w:r w:rsidR="009952E3" w:rsidRPr="009952E3">
        <w:rPr>
          <w:rFonts w:ascii="Times New Roman" w:hAnsi="Times New Roman" w:cs="Times New Roman"/>
          <w:sz w:val="24"/>
          <w:szCs w:val="24"/>
        </w:rPr>
        <w:t xml:space="preserve">etățenii comunei </w:t>
      </w:r>
      <w:r w:rsidR="009952E3">
        <w:rPr>
          <w:rFonts w:ascii="Times New Roman" w:hAnsi="Times New Roman" w:cs="Times New Roman"/>
          <w:sz w:val="24"/>
          <w:szCs w:val="24"/>
        </w:rPr>
        <w:t xml:space="preserve">Pianu </w:t>
      </w:r>
      <w:r w:rsidR="009952E3" w:rsidRPr="009952E3">
        <w:rPr>
          <w:rFonts w:ascii="Times New Roman" w:hAnsi="Times New Roman" w:cs="Times New Roman"/>
          <w:sz w:val="24"/>
          <w:szCs w:val="24"/>
        </w:rPr>
        <w:t>pot fi consultați și prin adunări cetățenești organizate pe sate, în mediul rural</w:t>
      </w:r>
      <w:r w:rsidR="00CA08A3">
        <w:rPr>
          <w:rFonts w:ascii="Times New Roman" w:hAnsi="Times New Roman" w:cs="Times New Roman"/>
          <w:sz w:val="24"/>
          <w:szCs w:val="24"/>
        </w:rPr>
        <w:t>.</w:t>
      </w:r>
      <w:r w:rsidR="009952E3" w:rsidRPr="009952E3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9952E3">
        <w:rPr>
          <w:rFonts w:ascii="Times New Roman" w:hAnsi="Times New Roman" w:cs="Times New Roman"/>
          <w:sz w:val="24"/>
          <w:szCs w:val="24"/>
        </w:rPr>
        <w:t>Convocarea şi organizarea adunărilor</w:t>
      </w:r>
      <w:r w:rsidR="009952E3">
        <w:rPr>
          <w:rFonts w:ascii="Times New Roman" w:hAnsi="Times New Roman" w:cs="Times New Roman"/>
          <w:sz w:val="24"/>
          <w:szCs w:val="24"/>
        </w:rPr>
        <w:t>cetățenești</w:t>
      </w:r>
      <w:r w:rsidR="009952E3" w:rsidRPr="009952E3">
        <w:rPr>
          <w:rFonts w:ascii="Times New Roman" w:hAnsi="Times New Roman" w:cs="Times New Roman"/>
          <w:sz w:val="24"/>
          <w:szCs w:val="24"/>
        </w:rPr>
        <w:t xml:space="preserve"> se face de către primar la </w:t>
      </w:r>
      <w:r w:rsidR="00843859" w:rsidRPr="009952E3">
        <w:rPr>
          <w:rFonts w:ascii="Times New Roman" w:hAnsi="Times New Roman" w:cs="Times New Roman"/>
          <w:sz w:val="24"/>
          <w:szCs w:val="24"/>
        </w:rPr>
        <w:t>iniţiativa acestuia ori a unei treimi din numărul consilierilor în funcţie.</w:t>
      </w:r>
      <w:r w:rsidR="0099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E3" w:rsidRPr="00CA08A3" w:rsidRDefault="009952E3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CA08A3">
        <w:rPr>
          <w:rFonts w:ascii="Times New Roman" w:hAnsi="Times New Roman" w:cs="Times New Roman"/>
          <w:sz w:val="24"/>
          <w:szCs w:val="24"/>
        </w:rPr>
        <w:t xml:space="preserve">Convocarea adunării cetățenești se face prin aducerea la cunoștință publică a scopului, datei și a locului unde urmează </w:t>
      </w:r>
      <w:proofErr w:type="gramStart"/>
      <w:r w:rsidRPr="00CA08A3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CA08A3">
        <w:rPr>
          <w:rFonts w:ascii="Times New Roman" w:hAnsi="Times New Roman" w:cs="Times New Roman"/>
          <w:sz w:val="24"/>
          <w:szCs w:val="24"/>
        </w:rPr>
        <w:t xml:space="preserve"> se desfășoare aceasta.</w:t>
      </w:r>
    </w:p>
    <w:p w:rsidR="009952E3" w:rsidRPr="00CA08A3" w:rsidRDefault="00CA08A3" w:rsidP="00332D57">
      <w:pPr>
        <w:pStyle w:val="al"/>
        <w:shd w:val="clear" w:color="auto" w:fill="FFFFFF"/>
        <w:spacing w:before="0" w:beforeAutospacing="0" w:after="0" w:afterAutospacing="0"/>
        <w:jc w:val="both"/>
      </w:pPr>
      <w:r>
        <w:tab/>
      </w:r>
      <w:r w:rsidR="009952E3" w:rsidRPr="00CA08A3">
        <w:t>Adunarea cetățenească este valabil constituită în prezenta majorității cetățenilor cu drept de vot și adoptă propuneri cu majoritatea celor prezenți.</w:t>
      </w:r>
    </w:p>
    <w:p w:rsidR="00843859" w:rsidRPr="00702DB6" w:rsidRDefault="00CA08A3" w:rsidP="00332D57">
      <w:pPr>
        <w:pStyle w:val="al"/>
        <w:shd w:val="clear" w:color="auto" w:fill="FFFFFF"/>
        <w:spacing w:before="0" w:beforeAutospacing="0" w:after="0" w:afterAutospacing="0"/>
        <w:jc w:val="both"/>
      </w:pPr>
      <w:r>
        <w:tab/>
      </w:r>
      <w:r w:rsidR="009952E3" w:rsidRPr="00CA08A3">
        <w:t>Propunerile se consemnează într-un proces-verbal și se înaintează primarului, care le supune dezbaterii consiliului local în prima ședință, în vederea stabilirii modalităților concrete de realizare și de finanțare, dacă este cazul.</w:t>
      </w:r>
    </w:p>
    <w:p w:rsidR="00843859" w:rsidRPr="00702DB6" w:rsidRDefault="00602A2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602A24">
        <w:rPr>
          <w:rFonts w:ascii="Times New Roman" w:hAnsi="Times New Roman" w:cs="Times New Roman"/>
          <w:b/>
          <w:i/>
          <w:sz w:val="24"/>
          <w:szCs w:val="24"/>
        </w:rPr>
        <w:t>ART.20.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Primarul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obligaţia de a aviza propunerile</w:t>
      </w:r>
      <w:r w:rsidR="00CA08A3">
        <w:rPr>
          <w:rFonts w:ascii="Times New Roman" w:hAnsi="Times New Roman" w:cs="Times New Roman"/>
          <w:sz w:val="24"/>
          <w:szCs w:val="24"/>
        </w:rPr>
        <w:t xml:space="preserve"> şi de a le înainta consiliului la prima şedinţă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pentru a hotărî.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Soluţia adoptată de </w:t>
      </w:r>
      <w:r w:rsidR="00CA08A3">
        <w:rPr>
          <w:rFonts w:ascii="Times New Roman" w:hAnsi="Times New Roman" w:cs="Times New Roman"/>
          <w:sz w:val="24"/>
          <w:szCs w:val="24"/>
        </w:rPr>
        <w:t xml:space="preserve">consiliu se aduce la cunoştinţa </w:t>
      </w:r>
      <w:r w:rsidR="00843859" w:rsidRPr="00702DB6">
        <w:rPr>
          <w:rFonts w:ascii="Times New Roman" w:hAnsi="Times New Roman" w:cs="Times New Roman"/>
          <w:sz w:val="24"/>
          <w:szCs w:val="24"/>
        </w:rPr>
        <w:t>publică prin grija secretarului.</w:t>
      </w:r>
      <w:proofErr w:type="gramEnd"/>
    </w:p>
    <w:p w:rsidR="00602A24" w:rsidRDefault="00602A2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602A24">
        <w:rPr>
          <w:rFonts w:ascii="Times New Roman" w:hAnsi="Times New Roman" w:cs="Times New Roman"/>
          <w:b/>
          <w:i/>
          <w:sz w:val="24"/>
          <w:szCs w:val="24"/>
        </w:rPr>
        <w:t>ART.21.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Potrivit</w:t>
      </w:r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289, alin.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(1), </w:t>
      </w:r>
      <w:r w:rsidR="00D858B4">
        <w:rPr>
          <w:rFonts w:ascii="Times New Roman" w:hAnsi="Times New Roman" w:cs="Times New Roman"/>
          <w:sz w:val="24"/>
          <w:szCs w:val="24"/>
        </w:rPr>
        <w:t>OUG nr. 57/2019</w:t>
      </w:r>
      <w:r>
        <w:rPr>
          <w:rFonts w:ascii="Times New Roman" w:hAnsi="Times New Roman" w:cs="Times New Roman"/>
          <w:sz w:val="24"/>
          <w:szCs w:val="24"/>
        </w:rPr>
        <w:t xml:space="preserve"> Codului Administrativ, </w:t>
      </w:r>
      <w:r w:rsidR="00843859" w:rsidRPr="00702DB6">
        <w:rPr>
          <w:rFonts w:ascii="Times New Roman" w:hAnsi="Times New Roman" w:cs="Times New Roman"/>
          <w:sz w:val="24"/>
          <w:szCs w:val="24"/>
        </w:rPr>
        <w:t>patrimoniul unităţii administ</w:t>
      </w:r>
      <w:r>
        <w:rPr>
          <w:rFonts w:ascii="Times New Roman" w:hAnsi="Times New Roman" w:cs="Times New Roman"/>
          <w:sz w:val="24"/>
          <w:szCs w:val="24"/>
        </w:rPr>
        <w:t xml:space="preserve">rativ-teritoriale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alcătuit </w:t>
      </w:r>
      <w:r w:rsidR="00843859" w:rsidRPr="00702DB6">
        <w:rPr>
          <w:rFonts w:ascii="Times New Roman" w:hAnsi="Times New Roman" w:cs="Times New Roman"/>
          <w:sz w:val="24"/>
          <w:szCs w:val="24"/>
        </w:rPr>
        <w:t>din bunurile mobile şi imobile aflate în proprietatea publică</w:t>
      </w:r>
      <w:r>
        <w:rPr>
          <w:rFonts w:ascii="Times New Roman" w:hAnsi="Times New Roman" w:cs="Times New Roman"/>
          <w:sz w:val="24"/>
          <w:szCs w:val="24"/>
        </w:rPr>
        <w:t xml:space="preserve"> şi în proprietatea privată ale </w:t>
      </w:r>
      <w:r w:rsidR="00843859" w:rsidRPr="00702DB6"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 xml:space="preserve">steia, precum şi drepturile şi </w:t>
      </w:r>
      <w:r w:rsidR="00843859" w:rsidRPr="00702DB6">
        <w:rPr>
          <w:rFonts w:ascii="Times New Roman" w:hAnsi="Times New Roman" w:cs="Times New Roman"/>
          <w:sz w:val="24"/>
          <w:szCs w:val="24"/>
        </w:rPr>
        <w:t>oblig</w:t>
      </w:r>
      <w:r>
        <w:rPr>
          <w:rFonts w:ascii="Times New Roman" w:hAnsi="Times New Roman" w:cs="Times New Roman"/>
          <w:sz w:val="24"/>
          <w:szCs w:val="24"/>
        </w:rPr>
        <w:t>aţiile cu caracter patrimonial.</w:t>
      </w:r>
    </w:p>
    <w:p w:rsidR="00602A24" w:rsidRDefault="00602A24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2A24">
        <w:rPr>
          <w:rFonts w:ascii="Times New Roman" w:hAnsi="Times New Roman" w:cs="Times New Roman"/>
          <w:sz w:val="24"/>
          <w:szCs w:val="24"/>
        </w:rPr>
        <w:t xml:space="preserve">Inventarul bunurilor care alcătuiesc domeniul public al unității administrativ-teritoriale se întocmește și se actualizează de către o comisie special constituită, condusă de autoritatea executivă ori de o </w:t>
      </w:r>
      <w:proofErr w:type="gramStart"/>
      <w:r w:rsidRPr="00602A24">
        <w:rPr>
          <w:rFonts w:ascii="Times New Roman" w:hAnsi="Times New Roman" w:cs="Times New Roman"/>
          <w:sz w:val="24"/>
          <w:szCs w:val="24"/>
        </w:rPr>
        <w:t>altă</w:t>
      </w:r>
      <w:proofErr w:type="gramEnd"/>
      <w:r w:rsidRPr="00602A24">
        <w:rPr>
          <w:rFonts w:ascii="Times New Roman" w:hAnsi="Times New Roman" w:cs="Times New Roman"/>
          <w:sz w:val="24"/>
          <w:szCs w:val="24"/>
        </w:rPr>
        <w:t xml:space="preserve"> persoană împuternicită să exercite atribuțiile respective, după caz. </w:t>
      </w:r>
    </w:p>
    <w:p w:rsid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2A24" w:rsidRPr="00602A24">
        <w:rPr>
          <w:rFonts w:ascii="Times New Roman" w:hAnsi="Times New Roman" w:cs="Times New Roman"/>
          <w:sz w:val="24"/>
          <w:szCs w:val="24"/>
          <w:lang w:val="ro-RO"/>
        </w:rPr>
        <w:t>Comisia prevăzută la alin. (2)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02A24" w:rsidRPr="00602A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2A24" w:rsidRPr="00602A24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="00602A24" w:rsidRPr="00602A24">
        <w:rPr>
          <w:rFonts w:ascii="Times New Roman" w:hAnsi="Times New Roman" w:cs="Times New Roman"/>
          <w:sz w:val="24"/>
          <w:szCs w:val="24"/>
        </w:rPr>
        <w:t>289, alin.</w:t>
      </w:r>
      <w:proofErr w:type="gramEnd"/>
      <w:r w:rsidR="00602A24" w:rsidRPr="00602A24">
        <w:rPr>
          <w:rFonts w:ascii="Times New Roman" w:hAnsi="Times New Roman" w:cs="Times New Roman"/>
          <w:sz w:val="24"/>
          <w:szCs w:val="24"/>
        </w:rPr>
        <w:t xml:space="preserve"> (1), </w:t>
      </w:r>
      <w:r w:rsidR="00953C8F">
        <w:rPr>
          <w:rFonts w:ascii="Times New Roman" w:hAnsi="Times New Roman" w:cs="Times New Roman"/>
          <w:sz w:val="24"/>
          <w:szCs w:val="24"/>
        </w:rPr>
        <w:t xml:space="preserve">OUG nr. </w:t>
      </w:r>
      <w:proofErr w:type="gramStart"/>
      <w:r w:rsidR="00953C8F">
        <w:rPr>
          <w:rFonts w:ascii="Times New Roman" w:hAnsi="Times New Roman" w:cs="Times New Roman"/>
          <w:sz w:val="24"/>
          <w:szCs w:val="24"/>
        </w:rPr>
        <w:t>57/2019</w:t>
      </w:r>
      <w:r w:rsidR="00602A24" w:rsidRPr="00602A24">
        <w:rPr>
          <w:rFonts w:ascii="Times New Roman" w:hAnsi="Times New Roman" w:cs="Times New Roman"/>
          <w:sz w:val="24"/>
          <w:szCs w:val="24"/>
        </w:rPr>
        <w:t xml:space="preserve"> Codului Administrativ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A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2A24" w:rsidRPr="00602A24">
        <w:rPr>
          <w:rFonts w:ascii="Times New Roman" w:hAnsi="Times New Roman" w:cs="Times New Roman"/>
          <w:sz w:val="24"/>
          <w:szCs w:val="24"/>
          <w:lang w:val="ro-RO"/>
        </w:rPr>
        <w:t>se constituie prin dispoziția fiecărei autorități executive a unității administrativ-teritoriale.</w:t>
      </w:r>
      <w:proofErr w:type="gramEnd"/>
    </w:p>
    <w:p w:rsid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2A24" w:rsidRPr="00602A24">
        <w:rPr>
          <w:rFonts w:ascii="Times New Roman" w:hAnsi="Times New Roman" w:cs="Times New Roman"/>
          <w:sz w:val="24"/>
          <w:szCs w:val="24"/>
          <w:lang w:val="ro-RO"/>
        </w:rPr>
        <w:t>Comisia prevăzută la </w:t>
      </w:r>
      <w:hyperlink r:id="rId8" w:anchor="p-291969834" w:tgtFrame="_blank" w:history="1">
        <w:r w:rsidRPr="00596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alin</w:t>
        </w:r>
        <w:r w:rsidR="00602A24" w:rsidRPr="00596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(2)</w:t>
        </w:r>
      </w:hyperlink>
      <w:r w:rsidR="00602A24" w:rsidRPr="00596ABC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="00602A24" w:rsidRPr="00602A24">
        <w:rPr>
          <w:rFonts w:ascii="Times New Roman" w:hAnsi="Times New Roman" w:cs="Times New Roman"/>
          <w:sz w:val="24"/>
          <w:szCs w:val="24"/>
          <w:lang w:val="ro-RO"/>
        </w:rPr>
        <w:t xml:space="preserve">are obligația să actualizeze inventarul bunurilor care alcătuiesc domeniul public al unității administrativ-teritoriale în termen de cel mult 90 de zile de la modificarea regimului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juridic al bunurilor respective. </w:t>
      </w:r>
    </w:p>
    <w:p w:rsid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Inventarul bunurilor unităţilor administrativ-teritoriale se însușesc prin Hotărâre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către Consiliul L</w:t>
      </w:r>
      <w:r w:rsidR="00843859" w:rsidRPr="00702DB6">
        <w:rPr>
          <w:rFonts w:ascii="Times New Roman" w:hAnsi="Times New Roman" w:cs="Times New Roman"/>
          <w:sz w:val="24"/>
          <w:szCs w:val="24"/>
        </w:rPr>
        <w:t>ocal, diferențiat, în funcție de domeniul public/respectiv, domeniul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privat.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59" w:rsidRP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Prin </w:t>
      </w:r>
      <w:r w:rsidR="00843859" w:rsidRPr="00596ABC">
        <w:rPr>
          <w:rFonts w:ascii="Times New Roman" w:hAnsi="Times New Roman" w:cs="Times New Roman"/>
          <w:color w:val="FF0000"/>
          <w:sz w:val="24"/>
          <w:szCs w:val="24"/>
        </w:rPr>
        <w:t>HCL nr.</w:t>
      </w:r>
      <w:proofErr w:type="gramEnd"/>
      <w:r w:rsidR="00843859" w:rsidRPr="00596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="00843859" w:rsidRPr="00596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fost însușit inventarul bunurilor care alcătuiesc domeniul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public al Comunei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iar prin </w:t>
      </w:r>
      <w:r w:rsidR="00843859" w:rsidRPr="00596ABC">
        <w:rPr>
          <w:rFonts w:ascii="Times New Roman" w:hAnsi="Times New Roman" w:cs="Times New Roman"/>
          <w:color w:val="FF0000"/>
          <w:sz w:val="24"/>
          <w:szCs w:val="24"/>
        </w:rPr>
        <w:t xml:space="preserve">HCL nr.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="00843859" w:rsidRPr="00596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a fost aprobat inventarul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bunurilor care alcătuiesc domeniul privat al Comunei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6ABC" w:rsidRP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596ABC">
        <w:rPr>
          <w:rFonts w:ascii="Times New Roman" w:hAnsi="Times New Roman" w:cs="Times New Roman"/>
          <w:b/>
          <w:i/>
          <w:sz w:val="24"/>
          <w:szCs w:val="24"/>
        </w:rPr>
        <w:t>ART.22.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Bunurile aflate în proprietatea publică a unit</w:t>
      </w:r>
      <w:r>
        <w:rPr>
          <w:rFonts w:ascii="Times New Roman" w:hAnsi="Times New Roman" w:cs="Times New Roman"/>
          <w:sz w:val="24"/>
          <w:szCs w:val="24"/>
        </w:rPr>
        <w:t xml:space="preserve">ăţii administrativ- teritoriale </w:t>
      </w:r>
      <w:r w:rsidR="00843859" w:rsidRPr="00702DB6">
        <w:rPr>
          <w:rFonts w:ascii="Times New Roman" w:hAnsi="Times New Roman" w:cs="Times New Roman"/>
          <w:sz w:val="24"/>
          <w:szCs w:val="24"/>
        </w:rPr>
        <w:t>şi cele din proprietatea privată a acesteia, pot fi date în ad</w:t>
      </w:r>
      <w:r>
        <w:rPr>
          <w:rFonts w:ascii="Times New Roman" w:hAnsi="Times New Roman" w:cs="Times New Roman"/>
          <w:sz w:val="24"/>
          <w:szCs w:val="24"/>
        </w:rPr>
        <w:t xml:space="preserve">ministrare regiilor autonome şi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instituţiilor publice, pot fi concesionate ori închiriate, </w:t>
      </w:r>
      <w:r>
        <w:rPr>
          <w:rFonts w:ascii="Times New Roman" w:hAnsi="Times New Roman" w:cs="Times New Roman"/>
          <w:sz w:val="24"/>
          <w:szCs w:val="24"/>
        </w:rPr>
        <w:t xml:space="preserve">în condiţiile legii, sau pot fi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atribuite în folosinţă gratuit pe termen </w:t>
      </w:r>
      <w:r w:rsidR="00843859" w:rsidRPr="00596ABC">
        <w:rPr>
          <w:rFonts w:ascii="Times New Roman" w:hAnsi="Times New Roman" w:cs="Times New Roman"/>
          <w:sz w:val="24"/>
          <w:szCs w:val="24"/>
        </w:rPr>
        <w:t>limitat, persoanel</w:t>
      </w:r>
      <w:r w:rsidRPr="00596ABC">
        <w:rPr>
          <w:rFonts w:ascii="Times New Roman" w:hAnsi="Times New Roman" w:cs="Times New Roman"/>
          <w:sz w:val="24"/>
          <w:szCs w:val="24"/>
        </w:rPr>
        <w:t xml:space="preserve">or juridice fără scop lucrativ, </w:t>
      </w:r>
      <w:r w:rsidR="00843859" w:rsidRPr="00596ABC">
        <w:rPr>
          <w:rFonts w:ascii="Times New Roman" w:hAnsi="Times New Roman" w:cs="Times New Roman"/>
          <w:sz w:val="24"/>
          <w:szCs w:val="24"/>
        </w:rPr>
        <w:t>care desfăşoară activitate de binefacere sau de utilitate pu</w:t>
      </w:r>
      <w:r w:rsidRPr="00596ABC">
        <w:rPr>
          <w:rFonts w:ascii="Times New Roman" w:hAnsi="Times New Roman" w:cs="Times New Roman"/>
          <w:sz w:val="24"/>
          <w:szCs w:val="24"/>
        </w:rPr>
        <w:t xml:space="preserve">blică, ori serviciilor publice. </w:t>
      </w:r>
    </w:p>
    <w:p w:rsid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596ABC">
        <w:rPr>
          <w:rFonts w:ascii="Times New Roman" w:hAnsi="Times New Roman" w:cs="Times New Roman"/>
          <w:sz w:val="24"/>
          <w:szCs w:val="24"/>
        </w:rPr>
        <w:t>De asemenea, consiliul local hotărăşte cu pr</w:t>
      </w:r>
      <w:r>
        <w:rPr>
          <w:rFonts w:ascii="Times New Roman" w:hAnsi="Times New Roman" w:cs="Times New Roman"/>
          <w:sz w:val="24"/>
          <w:szCs w:val="24"/>
        </w:rPr>
        <w:t xml:space="preserve">ivire la cumpărarea şi vânzarea </w:t>
      </w:r>
      <w:r w:rsidR="00843859" w:rsidRPr="00702DB6">
        <w:rPr>
          <w:rFonts w:ascii="Times New Roman" w:hAnsi="Times New Roman" w:cs="Times New Roman"/>
          <w:sz w:val="24"/>
          <w:szCs w:val="24"/>
        </w:rPr>
        <w:t>bunurilor care fac parte din domeniul privat de inte</w:t>
      </w:r>
      <w:r>
        <w:rPr>
          <w:rFonts w:ascii="Times New Roman" w:hAnsi="Times New Roman" w:cs="Times New Roman"/>
          <w:sz w:val="24"/>
          <w:szCs w:val="24"/>
        </w:rPr>
        <w:t>res local, în condiţiile legii.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59" w:rsidRPr="00702DB6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Vânzarea, concesionarea şi închirierea se fac p</w:t>
      </w:r>
      <w:r>
        <w:rPr>
          <w:rFonts w:ascii="Times New Roman" w:hAnsi="Times New Roman" w:cs="Times New Roman"/>
          <w:sz w:val="24"/>
          <w:szCs w:val="24"/>
        </w:rPr>
        <w:t xml:space="preserve">rin licitaţie publică, potrivit </w:t>
      </w:r>
      <w:r w:rsidR="00843859" w:rsidRPr="00702DB6">
        <w:rPr>
          <w:rFonts w:ascii="Times New Roman" w:hAnsi="Times New Roman" w:cs="Times New Roman"/>
          <w:sz w:val="24"/>
          <w:szCs w:val="24"/>
        </w:rPr>
        <w:t>prevederilor legale.</w:t>
      </w:r>
      <w:proofErr w:type="gramEnd"/>
    </w:p>
    <w:p w:rsidR="00596ABC" w:rsidRDefault="00596ABC" w:rsidP="00332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596ABC">
        <w:rPr>
          <w:rFonts w:ascii="Times New Roman" w:hAnsi="Times New Roman" w:cs="Times New Roman"/>
          <w:b/>
          <w:i/>
          <w:sz w:val="24"/>
          <w:szCs w:val="24"/>
        </w:rPr>
        <w:t>ART.23.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 condiţiile legii, consiliul local poate hot</w:t>
      </w:r>
      <w:r>
        <w:rPr>
          <w:rFonts w:ascii="Times New Roman" w:hAnsi="Times New Roman" w:cs="Times New Roman"/>
          <w:sz w:val="24"/>
          <w:szCs w:val="24"/>
        </w:rPr>
        <w:t xml:space="preserve">ărî cooperarea sau asocierea cu </w:t>
      </w:r>
      <w:r w:rsidR="00843859" w:rsidRPr="00702DB6">
        <w:rPr>
          <w:rFonts w:ascii="Times New Roman" w:hAnsi="Times New Roman" w:cs="Times New Roman"/>
          <w:sz w:val="24"/>
          <w:szCs w:val="24"/>
        </w:rPr>
        <w:t>persoane juridice române ori străine, cu organizaţii neguvernamentale şi c</w:t>
      </w:r>
      <w:r>
        <w:rPr>
          <w:rFonts w:ascii="Times New Roman" w:hAnsi="Times New Roman" w:cs="Times New Roman"/>
          <w:sz w:val="24"/>
          <w:szCs w:val="24"/>
        </w:rPr>
        <w:t xml:space="preserve">u alţi parteneri </w:t>
      </w:r>
      <w:r w:rsidR="00843859" w:rsidRPr="00702DB6">
        <w:rPr>
          <w:rFonts w:ascii="Times New Roman" w:hAnsi="Times New Roman" w:cs="Times New Roman"/>
          <w:sz w:val="24"/>
          <w:szCs w:val="24"/>
        </w:rPr>
        <w:t>sociali, în vederea finanţării şi realizării în comun a unor</w:t>
      </w:r>
      <w:r>
        <w:rPr>
          <w:rFonts w:ascii="Times New Roman" w:hAnsi="Times New Roman" w:cs="Times New Roman"/>
          <w:sz w:val="24"/>
          <w:szCs w:val="24"/>
        </w:rPr>
        <w:t xml:space="preserve"> acţiuni, lucrări, servicii sau </w:t>
      </w:r>
      <w:r w:rsidR="00843859" w:rsidRPr="00702DB6">
        <w:rPr>
          <w:rFonts w:ascii="Times New Roman" w:hAnsi="Times New Roman" w:cs="Times New Roman"/>
          <w:sz w:val="24"/>
          <w:szCs w:val="24"/>
        </w:rPr>
        <w:t>proiecte de interes public local, precum şi stabilirea unor re</w:t>
      </w:r>
      <w:r>
        <w:rPr>
          <w:rFonts w:ascii="Times New Roman" w:hAnsi="Times New Roman" w:cs="Times New Roman"/>
          <w:sz w:val="24"/>
          <w:szCs w:val="24"/>
        </w:rPr>
        <w:t xml:space="preserve">laţii de parteneriat cu unităţi </w:t>
      </w:r>
      <w:r w:rsidR="00843859" w:rsidRPr="00702DB6">
        <w:rPr>
          <w:rFonts w:ascii="Times New Roman" w:hAnsi="Times New Roman" w:cs="Times New Roman"/>
          <w:sz w:val="24"/>
          <w:szCs w:val="24"/>
        </w:rPr>
        <w:t>administrativ-teri</w:t>
      </w:r>
      <w:r>
        <w:rPr>
          <w:rFonts w:ascii="Times New Roman" w:hAnsi="Times New Roman" w:cs="Times New Roman"/>
          <w:sz w:val="24"/>
          <w:szCs w:val="24"/>
        </w:rPr>
        <w:t>toriale similare din alte ţări.</w:t>
      </w:r>
    </w:p>
    <w:p w:rsidR="00843859" w:rsidRPr="00702DB6" w:rsidRDefault="00596ABC" w:rsidP="00332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asemenea, Consiliul L</w:t>
      </w:r>
      <w:r w:rsidR="00843859" w:rsidRPr="00702DB6">
        <w:rPr>
          <w:rFonts w:ascii="Times New Roman" w:hAnsi="Times New Roman" w:cs="Times New Roman"/>
          <w:sz w:val="24"/>
          <w:szCs w:val="24"/>
        </w:rPr>
        <w:t>ocal poate hotărî cooperarea sau asocierea cu 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autorităţi ale administraţiei publice locale din ţară sau din </w:t>
      </w:r>
      <w:r>
        <w:rPr>
          <w:rFonts w:ascii="Times New Roman" w:hAnsi="Times New Roman" w:cs="Times New Roman"/>
          <w:sz w:val="24"/>
          <w:szCs w:val="24"/>
        </w:rPr>
        <w:t xml:space="preserve">străinătate, precum şi aderarea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la asociaţii naţionale şi internaţionale ale autorităţilor administraţiei publice locale,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843859" w:rsidRPr="00702DB6">
        <w:rPr>
          <w:rFonts w:ascii="Times New Roman" w:hAnsi="Times New Roman" w:cs="Times New Roman"/>
          <w:sz w:val="24"/>
          <w:szCs w:val="24"/>
        </w:rPr>
        <w:t>vederea promovării unor interese comune.</w:t>
      </w:r>
    </w:p>
    <w:p w:rsidR="00843859" w:rsidRPr="00596ABC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596ABC">
        <w:rPr>
          <w:rFonts w:ascii="Times New Roman" w:hAnsi="Times New Roman" w:cs="Times New Roman"/>
          <w:b/>
          <w:i/>
          <w:sz w:val="24"/>
          <w:szCs w:val="24"/>
        </w:rPr>
        <w:t>ART.24.</w:t>
      </w:r>
      <w:r>
        <w:rPr>
          <w:rFonts w:ascii="Times New Roman" w:hAnsi="Times New Roman" w:cs="Times New Roman"/>
          <w:sz w:val="24"/>
          <w:szCs w:val="24"/>
        </w:rPr>
        <w:t xml:space="preserve"> Consiliul L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ocal al comunei </w:t>
      </w:r>
      <w:r>
        <w:rPr>
          <w:rFonts w:ascii="Times New Roman" w:hAnsi="Times New Roman" w:cs="Times New Roman"/>
          <w:sz w:val="24"/>
          <w:szCs w:val="24"/>
        </w:rPr>
        <w:t xml:space="preserve">Pianu, prin hotărâre, poate aproba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aderarea Comunei </w:t>
      </w:r>
      <w:r>
        <w:rPr>
          <w:rFonts w:ascii="Times New Roman" w:hAnsi="Times New Roman" w:cs="Times New Roman"/>
          <w:sz w:val="24"/>
          <w:szCs w:val="24"/>
        </w:rPr>
        <w:t xml:space="preserve">Pianu </w:t>
      </w:r>
      <w:r w:rsidR="00843859" w:rsidRPr="00702DB6">
        <w:rPr>
          <w:rFonts w:ascii="Times New Roman" w:hAnsi="Times New Roman" w:cs="Times New Roman"/>
          <w:sz w:val="24"/>
          <w:szCs w:val="24"/>
        </w:rPr>
        <w:t>la Asociaţia Comu</w:t>
      </w:r>
      <w:r>
        <w:rPr>
          <w:rFonts w:ascii="Times New Roman" w:hAnsi="Times New Roman" w:cs="Times New Roman"/>
          <w:sz w:val="24"/>
          <w:szCs w:val="24"/>
        </w:rPr>
        <w:t xml:space="preserve">nelor din România şi la Filiala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Judeţeană </w:t>
      </w:r>
      <w:r>
        <w:rPr>
          <w:rFonts w:ascii="Times New Roman" w:hAnsi="Times New Roman" w:cs="Times New Roman"/>
          <w:sz w:val="24"/>
          <w:szCs w:val="24"/>
        </w:rPr>
        <w:t xml:space="preserve">Alba a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Asociaţiei Comunelor din </w:t>
      </w:r>
      <w:r w:rsidR="00843859" w:rsidRPr="00596ABC">
        <w:rPr>
          <w:rFonts w:ascii="Times New Roman" w:hAnsi="Times New Roman" w:cs="Times New Roman"/>
          <w:sz w:val="24"/>
          <w:szCs w:val="24"/>
        </w:rPr>
        <w:t>România.</w:t>
      </w:r>
    </w:p>
    <w:p w:rsidR="00843859" w:rsidRPr="00702DB6" w:rsidRDefault="00596ABC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3859" w:rsidRPr="00596ABC">
        <w:rPr>
          <w:rFonts w:ascii="Times New Roman" w:hAnsi="Times New Roman" w:cs="Times New Roman"/>
          <w:b/>
          <w:i/>
          <w:sz w:val="24"/>
          <w:szCs w:val="24"/>
        </w:rPr>
        <w:t>ART.25.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Consiliul local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are iniţiat</w:t>
      </w:r>
      <w:r>
        <w:rPr>
          <w:rFonts w:ascii="Times New Roman" w:hAnsi="Times New Roman" w:cs="Times New Roman"/>
          <w:sz w:val="24"/>
          <w:szCs w:val="24"/>
        </w:rPr>
        <w:t xml:space="preserve">iva în atribuirea şi schimbarea </w:t>
      </w:r>
      <w:r w:rsidR="00843859" w:rsidRPr="00702DB6">
        <w:rPr>
          <w:rFonts w:ascii="Times New Roman" w:hAnsi="Times New Roman" w:cs="Times New Roman"/>
          <w:sz w:val="24"/>
          <w:szCs w:val="24"/>
        </w:rPr>
        <w:t>denumirilor unor instituţii publice de interes local, a străzilo</w:t>
      </w:r>
      <w:r>
        <w:rPr>
          <w:rFonts w:ascii="Times New Roman" w:hAnsi="Times New Roman" w:cs="Times New Roman"/>
          <w:sz w:val="24"/>
          <w:szCs w:val="24"/>
        </w:rPr>
        <w:t xml:space="preserve">r şi altor obiective locale, pe </w:t>
      </w:r>
      <w:r w:rsidR="00843859" w:rsidRPr="00702DB6">
        <w:rPr>
          <w:rFonts w:ascii="Times New Roman" w:hAnsi="Times New Roman" w:cs="Times New Roman"/>
          <w:sz w:val="24"/>
          <w:szCs w:val="24"/>
        </w:rPr>
        <w:t>care le înaintează organelor abilitate de lege pentru aprobare.</w:t>
      </w:r>
    </w:p>
    <w:p w:rsidR="00843859" w:rsidRPr="00702DB6" w:rsidRDefault="00EF2041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843859" w:rsidRPr="00EF2041">
        <w:rPr>
          <w:rFonts w:ascii="Times New Roman" w:hAnsi="Times New Roman" w:cs="Times New Roman"/>
          <w:b/>
          <w:i/>
          <w:sz w:val="24"/>
          <w:szCs w:val="24"/>
        </w:rPr>
        <w:t>ART.26.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Însemnele specifice localităţii</w:t>
      </w:r>
      <w:r>
        <w:rPr>
          <w:rFonts w:ascii="Times New Roman" w:hAnsi="Times New Roman" w:cs="Times New Roman"/>
          <w:sz w:val="24"/>
          <w:szCs w:val="24"/>
        </w:rPr>
        <w:t>lor arondate comunei Pianu şi utilizarea acestora se se</w:t>
      </w:r>
      <w:r w:rsidR="00843859" w:rsidRPr="00702DB6">
        <w:rPr>
          <w:rFonts w:ascii="Times New Roman" w:hAnsi="Times New Roman" w:cs="Times New Roman"/>
          <w:sz w:val="24"/>
          <w:szCs w:val="24"/>
        </w:rPr>
        <w:t>stabilesc în condiţiile legii.</w:t>
      </w:r>
      <w:proofErr w:type="gramEnd"/>
    </w:p>
    <w:p w:rsidR="00843859" w:rsidRPr="00702DB6" w:rsidRDefault="00EF2041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EF2041">
        <w:rPr>
          <w:rFonts w:ascii="Times New Roman" w:hAnsi="Times New Roman" w:cs="Times New Roman"/>
          <w:b/>
          <w:i/>
          <w:sz w:val="24"/>
          <w:szCs w:val="24"/>
        </w:rPr>
        <w:t>ART.27.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Adoptarea şi modificarea Statutului comunei </w:t>
      </w:r>
      <w:r>
        <w:rPr>
          <w:rFonts w:ascii="Times New Roman" w:hAnsi="Times New Roman" w:cs="Times New Roman"/>
          <w:sz w:val="24"/>
          <w:szCs w:val="24"/>
        </w:rPr>
        <w:t xml:space="preserve">Pianuse face prin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hotărârea Consiliului Local </w:t>
      </w:r>
      <w:r>
        <w:rPr>
          <w:rFonts w:ascii="Times New Roman" w:hAnsi="Times New Roman" w:cs="Times New Roman"/>
          <w:sz w:val="24"/>
          <w:szCs w:val="24"/>
        </w:rPr>
        <w:t>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 cu votul majorităţii consilierilor locali în funcţie.</w:t>
      </w:r>
    </w:p>
    <w:p w:rsidR="00EF2041" w:rsidRDefault="00EF2041" w:rsidP="00EF2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041" w:rsidRDefault="00EF2041" w:rsidP="00332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859" w:rsidRPr="00702DB6" w:rsidRDefault="00EF2041" w:rsidP="00332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M A 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DB6">
        <w:rPr>
          <w:rFonts w:ascii="Times New Roman" w:hAnsi="Times New Roman" w:cs="Times New Roman"/>
          <w:sz w:val="24"/>
          <w:szCs w:val="24"/>
        </w:rPr>
        <w:t>SECRETAR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Pr="00702DB6">
        <w:rPr>
          <w:rFonts w:ascii="Times New Roman" w:hAnsi="Times New Roman" w:cs="Times New Roman"/>
          <w:sz w:val="24"/>
          <w:szCs w:val="24"/>
        </w:rPr>
        <w:t>,</w:t>
      </w:r>
    </w:p>
    <w:p w:rsidR="00843859" w:rsidRPr="00702DB6" w:rsidRDefault="00EF2041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Jr. Petruse Marin Ioan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Jr. Catargiu Camelia Crsitina </w:t>
      </w:r>
    </w:p>
    <w:p w:rsidR="00EF2041" w:rsidRDefault="00EF2041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041" w:rsidRDefault="00EF2041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041" w:rsidRDefault="00262FEF" w:rsidP="00332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Intocmit,</w:t>
      </w:r>
    </w:p>
    <w:p w:rsidR="00262FEF" w:rsidRDefault="00262FEF" w:rsidP="00332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Insp. Gabriela Bodea</w:t>
      </w:r>
    </w:p>
    <w:p w:rsidR="00262FEF" w:rsidRDefault="00262FEF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041" w:rsidRPr="00702DB6" w:rsidRDefault="00EF2041" w:rsidP="0033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Pianu</w:t>
      </w:r>
      <w:r w:rsidRPr="00702DB6">
        <w:rPr>
          <w:rFonts w:ascii="Times New Roman" w:hAnsi="Times New Roman" w:cs="Times New Roman"/>
          <w:sz w:val="24"/>
          <w:szCs w:val="24"/>
        </w:rPr>
        <w:t>,</w:t>
      </w:r>
    </w:p>
    <w:p w:rsidR="00EF2041" w:rsidRPr="00702DB6" w:rsidRDefault="00EF2041" w:rsidP="0033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2020</w:t>
      </w:r>
    </w:p>
    <w:p w:rsidR="00262FEF" w:rsidRDefault="00262FEF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FEF" w:rsidRDefault="00262FEF" w:rsidP="0033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FEF" w:rsidRDefault="00262FEF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EF" w:rsidRDefault="00262FEF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EF" w:rsidRDefault="00262FEF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34" w:rsidRDefault="006C2434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EF" w:rsidRDefault="00262FEF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7B7" w:rsidRDefault="009B47B7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7B7" w:rsidRDefault="009B47B7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7B7" w:rsidRDefault="009B47B7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7B7" w:rsidRDefault="009B47B7" w:rsidP="00702D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FEF" w:rsidRDefault="00262FEF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E2" w:rsidRDefault="00DD20E2" w:rsidP="00DD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Nr. ___/_____</w:t>
      </w:r>
    </w:p>
    <w:p w:rsidR="00262FEF" w:rsidRPr="00DD20E2" w:rsidRDefault="00843859" w:rsidP="0026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E2">
        <w:rPr>
          <w:rFonts w:ascii="Times New Roman" w:hAnsi="Times New Roman" w:cs="Times New Roman"/>
          <w:b/>
          <w:sz w:val="24"/>
          <w:szCs w:val="24"/>
        </w:rPr>
        <w:t>RAPORT</w:t>
      </w:r>
    </w:p>
    <w:p w:rsidR="00DD20E2" w:rsidRDefault="00843859" w:rsidP="00DD2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DB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proiect</w:t>
      </w:r>
      <w:r w:rsidR="00DD20E2">
        <w:rPr>
          <w:rFonts w:ascii="Times New Roman" w:hAnsi="Times New Roman" w:cs="Times New Roman"/>
          <w:sz w:val="24"/>
          <w:szCs w:val="24"/>
        </w:rPr>
        <w:t>ul de hotărâre privind</w:t>
      </w:r>
      <w:r w:rsidRPr="00702DB6">
        <w:rPr>
          <w:rFonts w:ascii="Times New Roman" w:hAnsi="Times New Roman" w:cs="Times New Roman"/>
          <w:sz w:val="24"/>
          <w:szCs w:val="24"/>
        </w:rPr>
        <w:t xml:space="preserve"> aprobarea </w:t>
      </w:r>
    </w:p>
    <w:p w:rsidR="00843859" w:rsidRPr="00702DB6" w:rsidRDefault="00843859" w:rsidP="00DD2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Statutului comunei </w:t>
      </w:r>
      <w:r w:rsidR="00262FEF">
        <w:rPr>
          <w:rFonts w:ascii="Times New Roman" w:hAnsi="Times New Roman" w:cs="Times New Roman"/>
          <w:sz w:val="24"/>
          <w:szCs w:val="24"/>
        </w:rPr>
        <w:t>Pianu</w:t>
      </w:r>
      <w:r w:rsidRPr="00702DB6">
        <w:rPr>
          <w:rFonts w:ascii="Times New Roman" w:hAnsi="Times New Roman" w:cs="Times New Roman"/>
          <w:sz w:val="24"/>
          <w:szCs w:val="24"/>
        </w:rPr>
        <w:t xml:space="preserve"> judeţul</w:t>
      </w:r>
      <w:r w:rsidR="00262FEF">
        <w:rPr>
          <w:rFonts w:ascii="Times New Roman" w:hAnsi="Times New Roman" w:cs="Times New Roman"/>
          <w:sz w:val="24"/>
          <w:szCs w:val="24"/>
        </w:rPr>
        <w:t xml:space="preserve"> Alba</w:t>
      </w:r>
    </w:p>
    <w:p w:rsidR="00843859" w:rsidRPr="00702DB6" w:rsidRDefault="00843859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CE" w:rsidRDefault="00262FEF" w:rsidP="00E820B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459">
        <w:rPr>
          <w:rFonts w:ascii="Times New Roman" w:hAnsi="Times New Roman" w:cs="Times New Roman"/>
          <w:sz w:val="24"/>
          <w:szCs w:val="24"/>
        </w:rPr>
        <w:t>Avand î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n vedere prevederile din </w:t>
      </w:r>
      <w:r w:rsidR="00843859" w:rsidRPr="008A7002">
        <w:rPr>
          <w:rFonts w:ascii="Times New Roman" w:hAnsi="Times New Roman" w:cs="Times New Roman"/>
          <w:sz w:val="24"/>
          <w:szCs w:val="24"/>
        </w:rPr>
        <w:t>Or</w:t>
      </w:r>
      <w:r w:rsidRPr="008A7002">
        <w:rPr>
          <w:rFonts w:ascii="Times New Roman" w:hAnsi="Times New Roman" w:cs="Times New Roman"/>
          <w:sz w:val="24"/>
          <w:szCs w:val="24"/>
        </w:rPr>
        <w:t xml:space="preserve">donanţa Guvernului României nr. </w:t>
      </w:r>
      <w:proofErr w:type="gramStart"/>
      <w:r w:rsidR="00843859" w:rsidRPr="008A7002">
        <w:rPr>
          <w:rFonts w:ascii="Times New Roman" w:hAnsi="Times New Roman" w:cs="Times New Roman"/>
          <w:sz w:val="24"/>
          <w:szCs w:val="24"/>
        </w:rPr>
        <w:t xml:space="preserve">53/2002 </w:t>
      </w:r>
      <w:r w:rsidR="00843859" w:rsidRPr="00702DB6">
        <w:rPr>
          <w:rFonts w:ascii="Times New Roman" w:hAnsi="Times New Roman" w:cs="Times New Roman"/>
          <w:sz w:val="24"/>
          <w:szCs w:val="24"/>
        </w:rPr>
        <w:t>privind statutul - cadru al unităţii administr</w:t>
      </w:r>
      <w:r>
        <w:rPr>
          <w:rFonts w:ascii="Times New Roman" w:hAnsi="Times New Roman" w:cs="Times New Roman"/>
          <w:sz w:val="24"/>
          <w:szCs w:val="24"/>
        </w:rPr>
        <w:t xml:space="preserve">ativ-teritoriale, aprobata prin </w:t>
      </w:r>
      <w:r w:rsidR="00843859" w:rsidRPr="00702DB6">
        <w:rPr>
          <w:rFonts w:ascii="Times New Roman" w:hAnsi="Times New Roman" w:cs="Times New Roman"/>
          <w:sz w:val="24"/>
          <w:szCs w:val="24"/>
        </w:rPr>
        <w:t>Legea nr.</w:t>
      </w:r>
      <w:proofErr w:type="gramEnd"/>
      <w:r w:rsidR="00360CCE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96/2003, care stipulează</w:t>
      </w:r>
      <w:r w:rsidR="00360CCE">
        <w:rPr>
          <w:rFonts w:ascii="Times New Roman" w:hAnsi="Times New Roman" w:cs="Times New Roman"/>
          <w:sz w:val="24"/>
          <w:szCs w:val="24"/>
        </w:rPr>
        <w:t>:</w:t>
      </w:r>
    </w:p>
    <w:p w:rsidR="00843859" w:rsidRPr="00702DB6" w:rsidRDefault="00360CCE" w:rsidP="00360C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843859" w:rsidRPr="00702DB6">
        <w:rPr>
          <w:rFonts w:ascii="Times New Roman" w:hAnsi="Times New Roman" w:cs="Times New Roman"/>
          <w:sz w:val="24"/>
          <w:szCs w:val="24"/>
        </w:rPr>
        <w:t>ART. 1</w:t>
      </w:r>
    </w:p>
    <w:p w:rsidR="00843859" w:rsidRPr="00702DB6" w:rsidRDefault="00360CCE" w:rsidP="00360C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(1) Prezenta ordonanţă are ca obiect stabilirea</w:t>
      </w:r>
      <w:r w:rsidR="00262FEF">
        <w:rPr>
          <w:rFonts w:ascii="Times New Roman" w:hAnsi="Times New Roman" w:cs="Times New Roman"/>
          <w:sz w:val="24"/>
          <w:szCs w:val="24"/>
        </w:rPr>
        <w:t xml:space="preserve"> Statutului-cadru al unităţilor </w:t>
      </w:r>
      <w:r w:rsidR="00843859" w:rsidRPr="00702DB6">
        <w:rPr>
          <w:rFonts w:ascii="Times New Roman" w:hAnsi="Times New Roman" w:cs="Times New Roman"/>
          <w:sz w:val="24"/>
          <w:szCs w:val="24"/>
        </w:rPr>
        <w:t>administrativ-teritoriale din România.</w:t>
      </w:r>
    </w:p>
    <w:p w:rsidR="00843859" w:rsidRPr="00702DB6" w:rsidRDefault="00843859" w:rsidP="00360C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(2) Unităţile administrativ-teritoriale din România </w:t>
      </w:r>
      <w:r w:rsidR="00262FEF">
        <w:rPr>
          <w:rFonts w:ascii="Times New Roman" w:hAnsi="Times New Roman" w:cs="Times New Roman"/>
          <w:sz w:val="24"/>
          <w:szCs w:val="24"/>
        </w:rPr>
        <w:t xml:space="preserve">cărora li se aplică prevederile </w:t>
      </w:r>
      <w:r w:rsidRPr="00702DB6">
        <w:rPr>
          <w:rFonts w:ascii="Times New Roman" w:hAnsi="Times New Roman" w:cs="Times New Roman"/>
          <w:sz w:val="24"/>
          <w:szCs w:val="24"/>
        </w:rPr>
        <w:t>prezentului statut sunt comunele, oraşele, municipiile şi judeţele.</w:t>
      </w:r>
    </w:p>
    <w:p w:rsidR="00843859" w:rsidRPr="00702DB6" w:rsidRDefault="00360CCE" w:rsidP="00360C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ART. 2</w:t>
      </w:r>
    </w:p>
    <w:p w:rsidR="00843859" w:rsidRPr="00702DB6" w:rsidRDefault="008A7002" w:rsidP="008A70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(1) Comuna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unitatea administrativ-teritorială de bază, care cuprinde</w:t>
      </w:r>
      <w:r w:rsidR="00360CCE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populaţia rurală reunită prin comunitate de in</w:t>
      </w:r>
      <w:r w:rsidR="00360CCE">
        <w:rPr>
          <w:rFonts w:ascii="Times New Roman" w:hAnsi="Times New Roman" w:cs="Times New Roman"/>
          <w:sz w:val="24"/>
          <w:szCs w:val="24"/>
        </w:rPr>
        <w:t xml:space="preserve">terese şi tradiţii. Comuna </w:t>
      </w:r>
      <w:proofErr w:type="gramStart"/>
      <w:r w:rsidR="00360CCE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360CCE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alcătuită din unul sau mai multe sate compo</w:t>
      </w:r>
      <w:r w:rsidR="00360CCE">
        <w:rPr>
          <w:rFonts w:ascii="Times New Roman" w:hAnsi="Times New Roman" w:cs="Times New Roman"/>
          <w:sz w:val="24"/>
          <w:szCs w:val="24"/>
        </w:rPr>
        <w:t xml:space="preserve">nente, în funcţie de condiţiile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economice, social-culturale, geografice şi </w:t>
      </w:r>
      <w:r w:rsidR="00360CCE">
        <w:rPr>
          <w:rFonts w:ascii="Times New Roman" w:hAnsi="Times New Roman" w:cs="Times New Roman"/>
          <w:sz w:val="24"/>
          <w:szCs w:val="24"/>
        </w:rPr>
        <w:t xml:space="preserve">demografice. Unul dintre satele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componente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reşedinţă a comunei.</w:t>
      </w:r>
    </w:p>
    <w:p w:rsidR="00843859" w:rsidRPr="00702DB6" w:rsidRDefault="00843859" w:rsidP="008A7002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(2) În satul reşedinţă de comună îşi au sediul auto</w:t>
      </w:r>
      <w:r w:rsidR="00360CCE">
        <w:rPr>
          <w:rFonts w:ascii="Times New Roman" w:hAnsi="Times New Roman" w:cs="Times New Roman"/>
          <w:sz w:val="24"/>
          <w:szCs w:val="24"/>
        </w:rPr>
        <w:t xml:space="preserve">rităţile administraţiei publice locale şi sunt grupate, </w:t>
      </w:r>
      <w:r w:rsidRPr="00702DB6">
        <w:rPr>
          <w:rFonts w:ascii="Times New Roman" w:hAnsi="Times New Roman" w:cs="Times New Roman"/>
          <w:sz w:val="24"/>
          <w:szCs w:val="24"/>
        </w:rPr>
        <w:t>de regulă, celelalte a</w:t>
      </w:r>
      <w:r w:rsidR="00360CCE">
        <w:rPr>
          <w:rFonts w:ascii="Times New Roman" w:hAnsi="Times New Roman" w:cs="Times New Roman"/>
          <w:sz w:val="24"/>
          <w:szCs w:val="24"/>
        </w:rPr>
        <w:t xml:space="preserve">utorităţi şi instituţii publice </w:t>
      </w:r>
      <w:r w:rsidRPr="00702DB6">
        <w:rPr>
          <w:rFonts w:ascii="Times New Roman" w:hAnsi="Times New Roman" w:cs="Times New Roman"/>
          <w:sz w:val="24"/>
          <w:szCs w:val="24"/>
        </w:rPr>
        <w:t>reprezentative pentru comuna respectivă.</w:t>
      </w:r>
    </w:p>
    <w:p w:rsidR="00843859" w:rsidRPr="00702DB6" w:rsidRDefault="00E33476" w:rsidP="00E3347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ART. 5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(1) Comunele, oraşele şi judeţele sunt persoane j</w:t>
      </w:r>
      <w:r w:rsidR="00360CCE">
        <w:rPr>
          <w:rFonts w:ascii="Times New Roman" w:hAnsi="Times New Roman" w:cs="Times New Roman"/>
          <w:sz w:val="24"/>
          <w:szCs w:val="24"/>
        </w:rPr>
        <w:t xml:space="preserve">uridice de drept public. Ele au </w:t>
      </w:r>
      <w:r w:rsidR="008A7002">
        <w:rPr>
          <w:rFonts w:ascii="Times New Roman" w:hAnsi="Times New Roman" w:cs="Times New Roman"/>
          <w:sz w:val="24"/>
          <w:szCs w:val="24"/>
        </w:rPr>
        <w:t xml:space="preserve">patrimoniu propriu </w:t>
      </w:r>
      <w:proofErr w:type="gramStart"/>
      <w:r w:rsidR="008A7002">
        <w:rPr>
          <w:rFonts w:ascii="Times New Roman" w:hAnsi="Times New Roman" w:cs="Times New Roman"/>
          <w:sz w:val="24"/>
          <w:szCs w:val="24"/>
        </w:rPr>
        <w:t xml:space="preserve">şi </w:t>
      </w:r>
      <w:r w:rsidRPr="00702DB6">
        <w:rPr>
          <w:rFonts w:ascii="Times New Roman" w:hAnsi="Times New Roman" w:cs="Times New Roman"/>
          <w:sz w:val="24"/>
          <w:szCs w:val="24"/>
        </w:rPr>
        <w:t>capacitate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juridică deplină.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(2) Unităţile administrativ-teritoriale pot intr</w:t>
      </w:r>
      <w:r w:rsidR="00360CCE">
        <w:rPr>
          <w:rFonts w:ascii="Times New Roman" w:hAnsi="Times New Roman" w:cs="Times New Roman"/>
          <w:sz w:val="24"/>
          <w:szCs w:val="24"/>
        </w:rPr>
        <w:t xml:space="preserve">a în raporturi juridice cu alte </w:t>
      </w:r>
      <w:r w:rsidRPr="00702DB6">
        <w:rPr>
          <w:rFonts w:ascii="Times New Roman" w:hAnsi="Times New Roman" w:cs="Times New Roman"/>
          <w:sz w:val="24"/>
          <w:szCs w:val="24"/>
        </w:rPr>
        <w:t xml:space="preserve">autorităţi sau instituţii publice, cu persoane juridice române sau străine, </w:t>
      </w:r>
      <w:r w:rsidR="00360CCE">
        <w:rPr>
          <w:rFonts w:ascii="Times New Roman" w:hAnsi="Times New Roman" w:cs="Times New Roman"/>
          <w:sz w:val="24"/>
          <w:szCs w:val="24"/>
        </w:rPr>
        <w:t xml:space="preserve">indifferent </w:t>
      </w:r>
      <w:r w:rsidRPr="00702DB6">
        <w:rPr>
          <w:rFonts w:ascii="Times New Roman" w:hAnsi="Times New Roman" w:cs="Times New Roman"/>
          <w:sz w:val="24"/>
          <w:szCs w:val="24"/>
        </w:rPr>
        <w:t>de natura acestora, precum şi cu persoane fizice, în condiţiile legii.</w:t>
      </w:r>
    </w:p>
    <w:p w:rsidR="00843859" w:rsidRPr="00702DB6" w:rsidRDefault="00E33476" w:rsidP="00E334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ART. 6</w:t>
      </w:r>
    </w:p>
    <w:p w:rsidR="00843859" w:rsidRPr="00702DB6" w:rsidRDefault="00360CCE" w:rsidP="00E334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Statutul fiecărei unităţi administrativ-terito</w:t>
      </w:r>
      <w:r>
        <w:rPr>
          <w:rFonts w:ascii="Times New Roman" w:hAnsi="Times New Roman" w:cs="Times New Roman"/>
          <w:sz w:val="24"/>
          <w:szCs w:val="24"/>
        </w:rPr>
        <w:t xml:space="preserve">riale cuprinde date şi elemente </w:t>
      </w:r>
      <w:r w:rsidR="00843859" w:rsidRPr="00702DB6">
        <w:rPr>
          <w:rFonts w:ascii="Times New Roman" w:hAnsi="Times New Roman" w:cs="Times New Roman"/>
          <w:sz w:val="24"/>
          <w:szCs w:val="24"/>
        </w:rPr>
        <w:t>specifice, care au rolul de a o individualiza în raport cu alte unităţi similare,</w:t>
      </w:r>
    </w:p>
    <w:p w:rsidR="00843859" w:rsidRPr="00702DB6" w:rsidRDefault="00843859" w:rsidP="0036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DB6">
        <w:rPr>
          <w:rFonts w:ascii="Times New Roman" w:hAnsi="Times New Roman" w:cs="Times New Roman"/>
          <w:sz w:val="24"/>
          <w:szCs w:val="24"/>
        </w:rPr>
        <w:t>privitoare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la:</w:t>
      </w:r>
    </w:p>
    <w:p w:rsidR="00843859" w:rsidRPr="00702DB6" w:rsidRDefault="00843859" w:rsidP="00360CC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a) întinderea teritoriului administrativ, delimitarea teritorială a unităţii</w:t>
      </w:r>
      <w:r w:rsidR="00360CCE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administrativ- teritoriale, satele componente</w:t>
      </w:r>
      <w:r w:rsidR="00360CCE">
        <w:rPr>
          <w:rFonts w:ascii="Times New Roman" w:hAnsi="Times New Roman" w:cs="Times New Roman"/>
          <w:sz w:val="24"/>
          <w:szCs w:val="24"/>
        </w:rPr>
        <w:t xml:space="preserve">, iar în cazul oraşelor, satele </w:t>
      </w:r>
      <w:r w:rsidRPr="00702DB6">
        <w:rPr>
          <w:rFonts w:ascii="Times New Roman" w:hAnsi="Times New Roman" w:cs="Times New Roman"/>
          <w:sz w:val="24"/>
          <w:szCs w:val="24"/>
        </w:rPr>
        <w:t>aparţinăto</w:t>
      </w:r>
      <w:r w:rsidR="00360CCE">
        <w:rPr>
          <w:rFonts w:ascii="Times New Roman" w:hAnsi="Times New Roman" w:cs="Times New Roman"/>
          <w:sz w:val="24"/>
          <w:szCs w:val="24"/>
        </w:rPr>
        <w:t xml:space="preserve">are şi localităţile componente, </w:t>
      </w:r>
      <w:r w:rsidRPr="00702DB6">
        <w:rPr>
          <w:rFonts w:ascii="Times New Roman" w:hAnsi="Times New Roman" w:cs="Times New Roman"/>
          <w:sz w:val="24"/>
          <w:szCs w:val="24"/>
        </w:rPr>
        <w:t>amplasarea</w:t>
      </w:r>
      <w:r w:rsidR="00360CCE">
        <w:rPr>
          <w:rFonts w:ascii="Times New Roman" w:hAnsi="Times New Roman" w:cs="Times New Roman"/>
          <w:sz w:val="24"/>
          <w:szCs w:val="24"/>
        </w:rPr>
        <w:t xml:space="preserve"> acestora, prezentată grafic şi </w:t>
      </w:r>
      <w:r w:rsidRPr="00702DB6">
        <w:rPr>
          <w:rFonts w:ascii="Times New Roman" w:hAnsi="Times New Roman" w:cs="Times New Roman"/>
          <w:sz w:val="24"/>
          <w:szCs w:val="24"/>
        </w:rPr>
        <w:t>descriptiv, distanţa dintre satele componente, respectiv</w:t>
      </w:r>
      <w:r w:rsidR="00360CCE">
        <w:rPr>
          <w:rFonts w:ascii="Times New Roman" w:hAnsi="Times New Roman" w:cs="Times New Roman"/>
          <w:sz w:val="24"/>
          <w:szCs w:val="24"/>
        </w:rPr>
        <w:t xml:space="preserve"> aparţinătoare, şi localităţile </w:t>
      </w:r>
      <w:r w:rsidRPr="00702DB6">
        <w:rPr>
          <w:rFonts w:ascii="Times New Roman" w:hAnsi="Times New Roman" w:cs="Times New Roman"/>
          <w:sz w:val="24"/>
          <w:szCs w:val="24"/>
        </w:rPr>
        <w:t>componente;</w:t>
      </w:r>
    </w:p>
    <w:p w:rsidR="00843859" w:rsidRPr="00702DB6" w:rsidRDefault="00843859" w:rsidP="00360CC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determinarea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colectivităţii asupra căreia se e</w:t>
      </w:r>
      <w:r w:rsidR="00360CCE">
        <w:rPr>
          <w:rFonts w:ascii="Times New Roman" w:hAnsi="Times New Roman" w:cs="Times New Roman"/>
          <w:sz w:val="24"/>
          <w:szCs w:val="24"/>
        </w:rPr>
        <w:t xml:space="preserve">xercită autoritatea consiliului </w:t>
      </w:r>
      <w:r w:rsidRPr="00702DB6">
        <w:rPr>
          <w:rFonts w:ascii="Times New Roman" w:hAnsi="Times New Roman" w:cs="Times New Roman"/>
          <w:sz w:val="24"/>
          <w:szCs w:val="24"/>
        </w:rPr>
        <w:t>local şi a primarului; date privind înfiinţarea aceste</w:t>
      </w:r>
      <w:r w:rsidR="00360CCE">
        <w:rPr>
          <w:rFonts w:ascii="Times New Roman" w:hAnsi="Times New Roman" w:cs="Times New Roman"/>
          <w:sz w:val="24"/>
          <w:szCs w:val="24"/>
        </w:rPr>
        <w:t xml:space="preserve">ia, prima atestare documentară, </w:t>
      </w:r>
      <w:r w:rsidRPr="00702DB6">
        <w:rPr>
          <w:rFonts w:ascii="Times New Roman" w:hAnsi="Times New Roman" w:cs="Times New Roman"/>
          <w:sz w:val="24"/>
          <w:szCs w:val="24"/>
        </w:rPr>
        <w:t>evoluţia istorică;</w:t>
      </w:r>
    </w:p>
    <w:p w:rsidR="00843859" w:rsidRPr="00702DB6" w:rsidRDefault="00843859" w:rsidP="00360CCE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c) populaţia unităţii administrativ-teritoriale, fă</w:t>
      </w:r>
      <w:r w:rsidR="00360CCE">
        <w:rPr>
          <w:rFonts w:ascii="Times New Roman" w:hAnsi="Times New Roman" w:cs="Times New Roman"/>
          <w:sz w:val="24"/>
          <w:szCs w:val="24"/>
        </w:rPr>
        <w:t xml:space="preserve">cându-se menţiune cu privire la </w:t>
      </w:r>
      <w:r w:rsidRPr="00702DB6">
        <w:rPr>
          <w:rFonts w:ascii="Times New Roman" w:hAnsi="Times New Roman" w:cs="Times New Roman"/>
          <w:sz w:val="24"/>
          <w:szCs w:val="24"/>
        </w:rPr>
        <w:t>componenţa etnică - în vederea aplicării dispoziţiilor privitoare la d</w:t>
      </w:r>
      <w:r w:rsidR="00360CCE">
        <w:rPr>
          <w:rFonts w:ascii="Times New Roman" w:hAnsi="Times New Roman" w:cs="Times New Roman"/>
          <w:sz w:val="24"/>
          <w:szCs w:val="24"/>
        </w:rPr>
        <w:t xml:space="preserve">reptul </w:t>
      </w:r>
      <w:r w:rsidRPr="00702DB6">
        <w:rPr>
          <w:rFonts w:ascii="Times New Roman" w:hAnsi="Times New Roman" w:cs="Times New Roman"/>
          <w:sz w:val="24"/>
          <w:szCs w:val="24"/>
        </w:rPr>
        <w:t>cetăţen</w:t>
      </w:r>
      <w:r w:rsidR="00360CCE">
        <w:rPr>
          <w:rFonts w:ascii="Times New Roman" w:hAnsi="Times New Roman" w:cs="Times New Roman"/>
          <w:sz w:val="24"/>
          <w:szCs w:val="24"/>
        </w:rPr>
        <w:t xml:space="preserve">ilor aparţinând unei minorităţi </w:t>
      </w:r>
      <w:r w:rsidRPr="00702DB6">
        <w:rPr>
          <w:rFonts w:ascii="Times New Roman" w:hAnsi="Times New Roman" w:cs="Times New Roman"/>
          <w:sz w:val="24"/>
          <w:szCs w:val="24"/>
        </w:rPr>
        <w:t>naţionale de a folosi limba maternă în</w:t>
      </w:r>
      <w:r w:rsidR="00360CCE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 xml:space="preserve">administraţia publică locală, cuprinse în </w:t>
      </w:r>
      <w:r w:rsidR="00360CCE">
        <w:rPr>
          <w:rFonts w:ascii="Times New Roman" w:hAnsi="Times New Roman" w:cs="Times New Roman"/>
          <w:sz w:val="24"/>
          <w:szCs w:val="24"/>
        </w:rPr>
        <w:t>OUG 57/2018 Cod Administrativ</w:t>
      </w:r>
      <w:r w:rsidRPr="00702DB6">
        <w:rPr>
          <w:rFonts w:ascii="Times New Roman" w:hAnsi="Times New Roman" w:cs="Times New Roman"/>
          <w:sz w:val="24"/>
          <w:szCs w:val="24"/>
        </w:rPr>
        <w:t>, precum şi la ocupaţie, defalcat</w:t>
      </w:r>
      <w:r w:rsidR="00360CCE">
        <w:rPr>
          <w:rFonts w:ascii="Times New Roman" w:hAnsi="Times New Roman" w:cs="Times New Roman"/>
          <w:sz w:val="24"/>
          <w:szCs w:val="24"/>
        </w:rPr>
        <w:t xml:space="preserve">e pe sate componente, respective </w:t>
      </w:r>
      <w:r w:rsidRPr="00702DB6">
        <w:rPr>
          <w:rFonts w:ascii="Times New Roman" w:hAnsi="Times New Roman" w:cs="Times New Roman"/>
          <w:sz w:val="24"/>
          <w:szCs w:val="24"/>
        </w:rPr>
        <w:t xml:space="preserve">aparţinătoare, </w:t>
      </w:r>
      <w:r w:rsidR="00E33476">
        <w:rPr>
          <w:rFonts w:ascii="Times New Roman" w:hAnsi="Times New Roman" w:cs="Times New Roman"/>
          <w:sz w:val="24"/>
          <w:szCs w:val="24"/>
        </w:rPr>
        <w:t xml:space="preserve">şi </w:t>
      </w:r>
      <w:r w:rsidRPr="00702DB6">
        <w:rPr>
          <w:rFonts w:ascii="Times New Roman" w:hAnsi="Times New Roman" w:cs="Times New Roman"/>
          <w:sz w:val="24"/>
          <w:szCs w:val="24"/>
        </w:rPr>
        <w:t>localităţi componente;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localitatea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de reşedinţă;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autorităţile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administraţiei publice locale, sediul acestora;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căile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de comunicaţie existente şi categoria acestora;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privitoare la principalele instituţii di</w:t>
      </w:r>
      <w:r w:rsidR="00E33476">
        <w:rPr>
          <w:rFonts w:ascii="Times New Roman" w:hAnsi="Times New Roman" w:cs="Times New Roman"/>
          <w:sz w:val="24"/>
          <w:szCs w:val="24"/>
        </w:rPr>
        <w:t xml:space="preserve">n domeniul educaţiei, culturii, </w:t>
      </w:r>
      <w:r w:rsidRPr="00702DB6">
        <w:rPr>
          <w:rFonts w:ascii="Times New Roman" w:hAnsi="Times New Roman" w:cs="Times New Roman"/>
          <w:sz w:val="24"/>
          <w:szCs w:val="24"/>
        </w:rPr>
        <w:t>sănătăţii, asistenţei sociale, presei, radioului, televiziunii şi altele asemenea;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principalele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funcţiuni economice, capacităţi</w:t>
      </w:r>
      <w:r w:rsidR="00E33476">
        <w:rPr>
          <w:rFonts w:ascii="Times New Roman" w:hAnsi="Times New Roman" w:cs="Times New Roman"/>
          <w:sz w:val="24"/>
          <w:szCs w:val="24"/>
        </w:rPr>
        <w:t xml:space="preserve"> de producţie diversificate din </w:t>
      </w:r>
      <w:r w:rsidRPr="00702DB6">
        <w:rPr>
          <w:rFonts w:ascii="Times New Roman" w:hAnsi="Times New Roman" w:cs="Times New Roman"/>
          <w:sz w:val="24"/>
          <w:szCs w:val="24"/>
        </w:rPr>
        <w:t>sectorul secundar şi terţiar, precum şi din agricultură;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serviciile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publice existente;</w:t>
      </w:r>
    </w:p>
    <w:p w:rsidR="00843859" w:rsidRPr="00702DB6" w:rsidRDefault="00843859" w:rsidP="00E3347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j)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patrimoniul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public şi privat, componenţa şi întinderea acestuia;</w:t>
      </w:r>
    </w:p>
    <w:p w:rsidR="00E33476" w:rsidRPr="00702DB6" w:rsidRDefault="00843859" w:rsidP="00E33476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k)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partide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politice şi sindicate, care îşi des</w:t>
      </w:r>
      <w:r w:rsidR="00E33476">
        <w:rPr>
          <w:rFonts w:ascii="Times New Roman" w:hAnsi="Times New Roman" w:cs="Times New Roman"/>
          <w:sz w:val="24"/>
          <w:szCs w:val="24"/>
        </w:rPr>
        <w:t xml:space="preserve">făşoară activitatea în unitatea </w:t>
      </w:r>
      <w:r w:rsidRPr="00702DB6">
        <w:rPr>
          <w:rFonts w:ascii="Times New Roman" w:hAnsi="Times New Roman" w:cs="Times New Roman"/>
          <w:sz w:val="24"/>
          <w:szCs w:val="24"/>
        </w:rPr>
        <w:t>administrativ- teritorială.</w:t>
      </w:r>
    </w:p>
    <w:p w:rsidR="00843859" w:rsidRPr="00702DB6" w:rsidRDefault="00E33476" w:rsidP="00E3347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ART. 7</w:t>
      </w:r>
    </w:p>
    <w:p w:rsidR="00843859" w:rsidRPr="00702DB6" w:rsidRDefault="00E33476" w:rsidP="00F64AF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În statut se precizează rangul unităţii administrativ-teritoriale, stabilit pot</w:t>
      </w:r>
      <w:r>
        <w:rPr>
          <w:rFonts w:ascii="Times New Roman" w:hAnsi="Times New Roman" w:cs="Times New Roman"/>
          <w:sz w:val="24"/>
          <w:szCs w:val="24"/>
        </w:rPr>
        <w:t xml:space="preserve">rivit </w:t>
      </w:r>
      <w:r w:rsidR="00843859" w:rsidRPr="00702DB6">
        <w:rPr>
          <w:rFonts w:ascii="Times New Roman" w:hAnsi="Times New Roman" w:cs="Times New Roman"/>
          <w:sz w:val="24"/>
          <w:szCs w:val="24"/>
        </w:rPr>
        <w:t>prevederilor Legii nr.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351/2001 privind aprobarea Planului de amenajare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teritoriulu</w:t>
      </w:r>
      <w:r>
        <w:rPr>
          <w:rFonts w:ascii="Times New Roman" w:hAnsi="Times New Roman" w:cs="Times New Roman"/>
          <w:sz w:val="24"/>
          <w:szCs w:val="24"/>
        </w:rPr>
        <w:t xml:space="preserve">i naţional - Secţiunea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IV-a - </w:t>
      </w:r>
      <w:r w:rsidR="00843859" w:rsidRPr="00702DB6">
        <w:rPr>
          <w:rFonts w:ascii="Times New Roman" w:hAnsi="Times New Roman" w:cs="Times New Roman"/>
          <w:sz w:val="24"/>
          <w:szCs w:val="24"/>
        </w:rPr>
        <w:t>Reţeaua de localităţi.</w:t>
      </w:r>
    </w:p>
    <w:p w:rsidR="00843859" w:rsidRPr="00702DB6" w:rsidRDefault="00843859" w:rsidP="00F64AF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8</w:t>
      </w:r>
    </w:p>
    <w:p w:rsidR="00F64AF4" w:rsidRDefault="00F64AF4" w:rsidP="00F64AF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Statutul precizează autorităţile administraţiei publice locale, sediul acestora,</w:t>
      </w:r>
      <w:r>
        <w:rPr>
          <w:rFonts w:ascii="Times New Roman" w:hAnsi="Times New Roman" w:cs="Times New Roman"/>
          <w:sz w:val="24"/>
          <w:szCs w:val="24"/>
        </w:rPr>
        <w:t xml:space="preserve"> numărul şi structura </w:t>
      </w:r>
      <w:r w:rsidR="00843859" w:rsidRPr="00702DB6">
        <w:rPr>
          <w:rFonts w:ascii="Times New Roman" w:hAnsi="Times New Roman" w:cs="Times New Roman"/>
          <w:sz w:val="24"/>
          <w:szCs w:val="24"/>
        </w:rPr>
        <w:t>politică a membrilor co</w:t>
      </w:r>
      <w:r>
        <w:rPr>
          <w:rFonts w:ascii="Times New Roman" w:hAnsi="Times New Roman" w:cs="Times New Roman"/>
          <w:sz w:val="24"/>
          <w:szCs w:val="24"/>
        </w:rPr>
        <w:t>nsiliului local, precum şi data constituirii acestuia.</w:t>
      </w:r>
      <w:proofErr w:type="gramEnd"/>
    </w:p>
    <w:p w:rsidR="00843859" w:rsidRPr="00702DB6" w:rsidRDefault="00F64AF4" w:rsidP="00F64AF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ART. 10</w:t>
      </w:r>
    </w:p>
    <w:p w:rsidR="00843859" w:rsidRPr="00702DB6" w:rsidRDefault="008A7002" w:rsidP="008A700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Prin statut se stabilesc criteriile potrivit cărora se poate conferi persoanelor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fizice române sau străine, cu merite deosebite pe </w:t>
      </w:r>
      <w:r>
        <w:rPr>
          <w:rFonts w:ascii="Times New Roman" w:hAnsi="Times New Roman" w:cs="Times New Roman"/>
          <w:sz w:val="24"/>
          <w:szCs w:val="24"/>
        </w:rPr>
        <w:t xml:space="preserve">plan politic, economic, social, </w:t>
      </w:r>
      <w:r w:rsidR="00843859" w:rsidRPr="00702DB6">
        <w:rPr>
          <w:rFonts w:ascii="Times New Roman" w:hAnsi="Times New Roman" w:cs="Times New Roman"/>
          <w:sz w:val="24"/>
          <w:szCs w:val="24"/>
        </w:rPr>
        <w:t>cultural, sau altor persoane importante, reprezentative pentru comuna, oraşul s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843859" w:rsidRPr="00702DB6">
        <w:rPr>
          <w:rFonts w:ascii="Times New Roman" w:hAnsi="Times New Roman" w:cs="Times New Roman"/>
          <w:sz w:val="24"/>
          <w:szCs w:val="24"/>
        </w:rPr>
        <w:t>judeţul respectiv, titlul de cetăţean de onoare, drep</w:t>
      </w:r>
      <w:r>
        <w:rPr>
          <w:rFonts w:ascii="Times New Roman" w:hAnsi="Times New Roman" w:cs="Times New Roman"/>
          <w:sz w:val="24"/>
          <w:szCs w:val="24"/>
        </w:rPr>
        <w:t xml:space="preserve">turile de care se bucură aceste </w:t>
      </w:r>
      <w:r w:rsidR="00843859" w:rsidRPr="00702DB6">
        <w:rPr>
          <w:rFonts w:ascii="Times New Roman" w:hAnsi="Times New Roman" w:cs="Times New Roman"/>
          <w:sz w:val="24"/>
          <w:szCs w:val="24"/>
        </w:rPr>
        <w:t>persoane, precum şi condiţiile de pierdere sau de retragere a acestui titlu.</w:t>
      </w:r>
    </w:p>
    <w:p w:rsidR="00843859" w:rsidRPr="00702DB6" w:rsidRDefault="00843859" w:rsidP="008A700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11</w:t>
      </w:r>
    </w:p>
    <w:p w:rsidR="00843859" w:rsidRPr="00702DB6" w:rsidRDefault="008A7002" w:rsidP="008A700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În statut se precizează că locuitorii comunei sau oraşului sunt consultaţi,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condiţiile legii, prin referendum, asupra prob</w:t>
      </w:r>
      <w:r>
        <w:rPr>
          <w:rFonts w:ascii="Times New Roman" w:hAnsi="Times New Roman" w:cs="Times New Roman"/>
          <w:sz w:val="24"/>
          <w:szCs w:val="24"/>
        </w:rPr>
        <w:t xml:space="preserve">lemelor de interes deosebit din </w:t>
      </w:r>
      <w:r w:rsidR="00843859" w:rsidRPr="00702DB6">
        <w:rPr>
          <w:rFonts w:ascii="Times New Roman" w:hAnsi="Times New Roman" w:cs="Times New Roman"/>
          <w:sz w:val="24"/>
          <w:szCs w:val="24"/>
        </w:rPr>
        <w:t>unitatea administrativ- teritorială şi se enumeră pr</w:t>
      </w:r>
      <w:r>
        <w:rPr>
          <w:rFonts w:ascii="Times New Roman" w:hAnsi="Times New Roman" w:cs="Times New Roman"/>
          <w:sz w:val="24"/>
          <w:szCs w:val="24"/>
        </w:rPr>
        <w:t xml:space="preserve">oblemele specifice apreciate ca </w:t>
      </w:r>
      <w:r w:rsidR="00843859" w:rsidRPr="00702DB6">
        <w:rPr>
          <w:rFonts w:ascii="Times New Roman" w:hAnsi="Times New Roman" w:cs="Times New Roman"/>
          <w:sz w:val="24"/>
          <w:szCs w:val="24"/>
        </w:rPr>
        <w:t>fiind de interes deosebit, precum şi faptul că refer</w:t>
      </w:r>
      <w:r>
        <w:rPr>
          <w:rFonts w:ascii="Times New Roman" w:hAnsi="Times New Roman" w:cs="Times New Roman"/>
          <w:sz w:val="24"/>
          <w:szCs w:val="24"/>
        </w:rPr>
        <w:t xml:space="preserve">endumul local se poate organiza </w:t>
      </w:r>
      <w:r w:rsidR="00843859" w:rsidRPr="00702DB6">
        <w:rPr>
          <w:rFonts w:ascii="Times New Roman" w:hAnsi="Times New Roman" w:cs="Times New Roman"/>
          <w:sz w:val="24"/>
          <w:szCs w:val="24"/>
        </w:rPr>
        <w:t>în toate satele şi localităţile componente ale co</w:t>
      </w:r>
      <w:r>
        <w:rPr>
          <w:rFonts w:ascii="Times New Roman" w:hAnsi="Times New Roman" w:cs="Times New Roman"/>
          <w:sz w:val="24"/>
          <w:szCs w:val="24"/>
        </w:rPr>
        <w:t xml:space="preserve">munei sau oraşului ori numai în </w:t>
      </w:r>
      <w:r w:rsidR="00843859" w:rsidRPr="00702DB6">
        <w:rPr>
          <w:rFonts w:ascii="Times New Roman" w:hAnsi="Times New Roman" w:cs="Times New Roman"/>
          <w:sz w:val="24"/>
          <w:szCs w:val="24"/>
        </w:rPr>
        <w:t>unele dintre acestea.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12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(1) Cetăţenii comunei sau oraşului pot fi consultaţi şi prin adunări cetăţeneşti</w:t>
      </w:r>
      <w:r w:rsidR="008A7002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organizate pe sate, în mediul rural, şi pe cartiere sau străzi, în mediul urban.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(2) Convocarea şi organizarea adunărilor cetăţeneşti se fac de către primar, la</w:t>
      </w:r>
      <w:r w:rsidR="008A7002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iniţiativa acestuia ori a unei treimi din numărul consilierilor în funcţie.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(3) Convocarea adunării cetăţeneşti se face prin aducerea la cunoştinţă publică a</w:t>
      </w:r>
      <w:r w:rsidR="008A7002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 xml:space="preserve">scopului, datei şi a locului unde urmează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se desfăşoare aceasta.</w:t>
      </w:r>
    </w:p>
    <w:p w:rsidR="00843859" w:rsidRPr="00702DB6" w:rsidRDefault="00843859" w:rsidP="008A70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(4) Adunarea cetăţenească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valabil constituită în prezenţa majorităţii</w:t>
      </w:r>
      <w:r w:rsidR="008A7002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reprezentanţilor familiilor şi adoptă propuneri cu majoritatea celor prezenţi.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(5) Propunerile se consemnează într-un proces-verbal şi se înaintează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primarului</w:t>
      </w:r>
      <w:r w:rsidR="00C963E4">
        <w:rPr>
          <w:rFonts w:ascii="Times New Roman" w:hAnsi="Times New Roman" w:cs="Times New Roman"/>
          <w:sz w:val="24"/>
          <w:szCs w:val="24"/>
        </w:rPr>
        <w:t xml:space="preserve">, care le </w:t>
      </w:r>
      <w:proofErr w:type="gramStart"/>
      <w:r w:rsidR="00C963E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C963E4">
        <w:rPr>
          <w:rFonts w:ascii="Times New Roman" w:hAnsi="Times New Roman" w:cs="Times New Roman"/>
          <w:sz w:val="24"/>
          <w:szCs w:val="24"/>
        </w:rPr>
        <w:t xml:space="preserve"> supune dezbaterii Consiliului Local în prima şedinţă, în </w:t>
      </w:r>
      <w:r w:rsidRPr="00702DB6">
        <w:rPr>
          <w:rFonts w:ascii="Times New Roman" w:hAnsi="Times New Roman" w:cs="Times New Roman"/>
          <w:sz w:val="24"/>
          <w:szCs w:val="24"/>
        </w:rPr>
        <w:t>vederea stabilirii modalităţilor concrete de realizare şi de finanţare, dacă este cazul.</w:t>
      </w:r>
    </w:p>
    <w:p w:rsidR="00843859" w:rsidRPr="00702DB6" w:rsidRDefault="00843859" w:rsidP="00C963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lastRenderedPageBreak/>
        <w:t>(6) Soluţia adoptată de consiliul local se aduce la cunoştinţă publică prin grija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secretarului.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13</w:t>
      </w:r>
    </w:p>
    <w:p w:rsidR="00843859" w:rsidRPr="00702DB6" w:rsidRDefault="00C963E4" w:rsidP="00C963E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În afara referendumului local sau a adunărilor cetăţeneşti, în statut se 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prevedea şi alte forme de consultare directă a cetăţe</w:t>
      </w:r>
      <w:r>
        <w:rPr>
          <w:rFonts w:ascii="Times New Roman" w:hAnsi="Times New Roman" w:cs="Times New Roman"/>
          <w:sz w:val="24"/>
          <w:szCs w:val="24"/>
        </w:rPr>
        <w:t xml:space="preserve">nilor, potrivit unor eventuale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tradiţii locale, şi se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descrie modul de organizare şi desfăşurare a acestora.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14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(1) Potrivit legii, patrimoniul unităţii administrativ-teritoriale </w:t>
      </w:r>
      <w:proofErr w:type="gramStart"/>
      <w:r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702DB6">
        <w:rPr>
          <w:rFonts w:ascii="Times New Roman" w:hAnsi="Times New Roman" w:cs="Times New Roman"/>
          <w:sz w:val="24"/>
          <w:szCs w:val="24"/>
        </w:rPr>
        <w:t xml:space="preserve"> alcătuit din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bunurile mobile şi imobile aflate în proprietatea pub</w:t>
      </w:r>
      <w:r w:rsidR="00C963E4">
        <w:rPr>
          <w:rFonts w:ascii="Times New Roman" w:hAnsi="Times New Roman" w:cs="Times New Roman"/>
          <w:sz w:val="24"/>
          <w:szCs w:val="24"/>
        </w:rPr>
        <w:t xml:space="preserve">lică şi în proprietatea private </w:t>
      </w:r>
      <w:r w:rsidRPr="00702DB6">
        <w:rPr>
          <w:rFonts w:ascii="Times New Roman" w:hAnsi="Times New Roman" w:cs="Times New Roman"/>
          <w:sz w:val="24"/>
          <w:szCs w:val="24"/>
        </w:rPr>
        <w:t>ale acesteia, precum şi drepturile şi obligaţiile cu caracter patrimonial.</w:t>
      </w:r>
    </w:p>
    <w:p w:rsidR="00843859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(2) Bunurile care aparţin unităţilor administrativ-teritoriale sunt supuse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inventarierii anuale, în termen de 60 de zile de la data depunerii situa</w:t>
      </w:r>
      <w:r w:rsidR="00C963E4">
        <w:rPr>
          <w:rFonts w:ascii="Times New Roman" w:hAnsi="Times New Roman" w:cs="Times New Roman"/>
          <w:sz w:val="24"/>
          <w:szCs w:val="24"/>
        </w:rPr>
        <w:t xml:space="preserve">ţiilor </w:t>
      </w:r>
      <w:r w:rsidRPr="00702DB6">
        <w:rPr>
          <w:rFonts w:ascii="Times New Roman" w:hAnsi="Times New Roman" w:cs="Times New Roman"/>
          <w:sz w:val="24"/>
          <w:szCs w:val="24"/>
        </w:rPr>
        <w:t>financiare anuale.</w:t>
      </w:r>
    </w:p>
    <w:p w:rsidR="00580198" w:rsidRPr="00580198" w:rsidRDefault="00580198" w:rsidP="005801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e constituie Comisia prevăzută la alin. (2), </w:t>
      </w:r>
      <w:r w:rsidRPr="00580198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580198">
        <w:rPr>
          <w:rFonts w:ascii="Times New Roman" w:hAnsi="Times New Roman" w:cs="Times New Roman"/>
          <w:sz w:val="24"/>
          <w:szCs w:val="24"/>
        </w:rPr>
        <w:t>289, alin.</w:t>
      </w:r>
      <w:proofErr w:type="gramEnd"/>
      <w:r w:rsidRPr="00580198">
        <w:rPr>
          <w:rFonts w:ascii="Times New Roman" w:hAnsi="Times New Roman" w:cs="Times New Roman"/>
          <w:sz w:val="24"/>
          <w:szCs w:val="24"/>
        </w:rPr>
        <w:t xml:space="preserve"> (1), OUG nr. </w:t>
      </w:r>
      <w:proofErr w:type="gramStart"/>
      <w:r w:rsidRPr="00580198">
        <w:rPr>
          <w:rFonts w:ascii="Times New Roman" w:hAnsi="Times New Roman" w:cs="Times New Roman"/>
          <w:sz w:val="24"/>
          <w:szCs w:val="24"/>
        </w:rPr>
        <w:t>57/2019 Codului Administrativ,</w:t>
      </w:r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 prin dispoziția fiecărei autorități executive a unității administrativ-teritoriale.</w:t>
      </w:r>
      <w:proofErr w:type="gramEnd"/>
    </w:p>
    <w:p w:rsidR="00580198" w:rsidRPr="00580198" w:rsidRDefault="00580198" w:rsidP="00580198">
      <w:pPr>
        <w:tabs>
          <w:tab w:val="left" w:pos="-142"/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01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2DB6">
        <w:rPr>
          <w:rFonts w:ascii="Times New Roman" w:hAnsi="Times New Roman" w:cs="Times New Roman"/>
          <w:sz w:val="24"/>
          <w:szCs w:val="24"/>
        </w:rPr>
        <w:t xml:space="preserve">(4) </w:t>
      </w:r>
      <w:r w:rsidR="006C3A02">
        <w:rPr>
          <w:rFonts w:ascii="Times New Roman" w:hAnsi="Times New Roman" w:cs="Times New Roman"/>
          <w:sz w:val="24"/>
          <w:szCs w:val="24"/>
          <w:lang w:val="ro-RO"/>
        </w:rPr>
        <w:t>Comisia</w:t>
      </w:r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 are obligația </w:t>
      </w:r>
      <w:proofErr w:type="gramStart"/>
      <w:r w:rsidRPr="00580198">
        <w:rPr>
          <w:rFonts w:ascii="Times New Roman" w:hAnsi="Times New Roman" w:cs="Times New Roman"/>
          <w:sz w:val="24"/>
          <w:szCs w:val="24"/>
          <w:lang w:val="ro-RO"/>
        </w:rPr>
        <w:t>să</w:t>
      </w:r>
      <w:proofErr w:type="gramEnd"/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 actualizeze inventarul bunurilor care alcătuiesc domeniul public al unității administrativ-teritoriale în termen de cel mult 90 de zile de la modificarea regimului juridic al bunurilor respective. </w:t>
      </w:r>
    </w:p>
    <w:p w:rsidR="00580198" w:rsidRPr="00580198" w:rsidRDefault="00580198" w:rsidP="00580198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(5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580198">
        <w:rPr>
          <w:rFonts w:ascii="Times New Roman" w:hAnsi="Times New Roman" w:cs="Times New Roman"/>
          <w:sz w:val="24"/>
          <w:szCs w:val="24"/>
        </w:rPr>
        <w:t>nventarul bunurilor unităţilor administrativ-teritoriale se însușesc prin Hotărâre de</w:t>
      </w:r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0198">
        <w:rPr>
          <w:rFonts w:ascii="Times New Roman" w:hAnsi="Times New Roman" w:cs="Times New Roman"/>
          <w:sz w:val="24"/>
          <w:szCs w:val="24"/>
        </w:rPr>
        <w:t>către Consiliul Local, diferențiat, în funcție de domeniul public/respectiv, domeniul</w:t>
      </w:r>
      <w:r w:rsidRPr="005801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0198">
        <w:rPr>
          <w:rFonts w:ascii="Times New Roman" w:hAnsi="Times New Roman" w:cs="Times New Roman"/>
          <w:sz w:val="24"/>
          <w:szCs w:val="24"/>
        </w:rPr>
        <w:t xml:space="preserve">privat. </w:t>
      </w:r>
    </w:p>
    <w:p w:rsidR="00843859" w:rsidRPr="00C963E4" w:rsidRDefault="006E67B2" w:rsidP="00C963E4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843859" w:rsidRPr="00C963E4">
        <w:rPr>
          <w:rFonts w:ascii="Times New Roman" w:hAnsi="Times New Roman" w:cs="Times New Roman"/>
          <w:color w:val="FF0000"/>
          <w:sz w:val="24"/>
          <w:szCs w:val="24"/>
        </w:rPr>
        <w:t>Inventarul bunurilor unităţilor administrativ-teritoriale se constituie într-o</w:t>
      </w:r>
      <w:r w:rsidR="00C963E4" w:rsidRPr="00C963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3859" w:rsidRPr="00C963E4">
        <w:rPr>
          <w:rFonts w:ascii="Times New Roman" w:hAnsi="Times New Roman" w:cs="Times New Roman"/>
          <w:color w:val="FF0000"/>
          <w:sz w:val="24"/>
          <w:szCs w:val="24"/>
        </w:rPr>
        <w:t>anexă la statut, care se actualizează anual.</w:t>
      </w:r>
    </w:p>
    <w:p w:rsidR="00843859" w:rsidRPr="00702DB6" w:rsidRDefault="006E67B2" w:rsidP="00C963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Creşterea sau diminuarea patrimoniului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fi temeinic justificată pentru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fiecare caz, în note explicative anexate la inventar.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15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(1) Prin statut se stabilesc criteriile pe baza cărora bunurile aflate în proprietatea</w:t>
      </w:r>
      <w:r w:rsidR="00C963E4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 xml:space="preserve">publică a unităţii administrativ-teritoriale şi cele din </w:t>
      </w:r>
      <w:r w:rsidR="00C963E4">
        <w:rPr>
          <w:rFonts w:ascii="Times New Roman" w:hAnsi="Times New Roman" w:cs="Times New Roman"/>
          <w:sz w:val="24"/>
          <w:szCs w:val="24"/>
        </w:rPr>
        <w:t xml:space="preserve">proprietatea privată a acesteia </w:t>
      </w:r>
      <w:r w:rsidRPr="00702DB6">
        <w:rPr>
          <w:rFonts w:ascii="Times New Roman" w:hAnsi="Times New Roman" w:cs="Times New Roman"/>
          <w:sz w:val="24"/>
          <w:szCs w:val="24"/>
        </w:rPr>
        <w:t>pot f</w:t>
      </w:r>
      <w:r w:rsidR="00C963E4">
        <w:rPr>
          <w:rFonts w:ascii="Times New Roman" w:hAnsi="Times New Roman" w:cs="Times New Roman"/>
          <w:sz w:val="24"/>
          <w:szCs w:val="24"/>
        </w:rPr>
        <w:t xml:space="preserve">i date în administrare regiilor </w:t>
      </w:r>
      <w:r w:rsidRPr="00702DB6">
        <w:rPr>
          <w:rFonts w:ascii="Times New Roman" w:hAnsi="Times New Roman" w:cs="Times New Roman"/>
          <w:sz w:val="24"/>
          <w:szCs w:val="24"/>
        </w:rPr>
        <w:t>autonome ş</w:t>
      </w:r>
      <w:r w:rsidR="00C963E4">
        <w:rPr>
          <w:rFonts w:ascii="Times New Roman" w:hAnsi="Times New Roman" w:cs="Times New Roman"/>
          <w:sz w:val="24"/>
          <w:szCs w:val="24"/>
        </w:rPr>
        <w:t xml:space="preserve">i instituţiilor publice, pot fi </w:t>
      </w:r>
      <w:r w:rsidRPr="00702DB6">
        <w:rPr>
          <w:rFonts w:ascii="Times New Roman" w:hAnsi="Times New Roman" w:cs="Times New Roman"/>
          <w:sz w:val="24"/>
          <w:szCs w:val="24"/>
        </w:rPr>
        <w:t>concesionate ori închiriate în condiţiile legii sa</w:t>
      </w:r>
      <w:r w:rsidR="00C963E4">
        <w:rPr>
          <w:rFonts w:ascii="Times New Roman" w:hAnsi="Times New Roman" w:cs="Times New Roman"/>
          <w:sz w:val="24"/>
          <w:szCs w:val="24"/>
        </w:rPr>
        <w:t xml:space="preserve">u pot fi atribuite în folosinţă </w:t>
      </w:r>
      <w:r w:rsidRPr="00702DB6">
        <w:rPr>
          <w:rFonts w:ascii="Times New Roman" w:hAnsi="Times New Roman" w:cs="Times New Roman"/>
          <w:sz w:val="24"/>
          <w:szCs w:val="24"/>
        </w:rPr>
        <w:t>gratuită pe termen limitat persoanelor juridice făr</w:t>
      </w:r>
      <w:r w:rsidR="00C963E4">
        <w:rPr>
          <w:rFonts w:ascii="Times New Roman" w:hAnsi="Times New Roman" w:cs="Times New Roman"/>
          <w:sz w:val="24"/>
          <w:szCs w:val="24"/>
        </w:rPr>
        <w:t xml:space="preserve">ă scop lucrativ care desfăşoară </w:t>
      </w:r>
      <w:r w:rsidRPr="00702DB6">
        <w:rPr>
          <w:rFonts w:ascii="Times New Roman" w:hAnsi="Times New Roman" w:cs="Times New Roman"/>
          <w:sz w:val="24"/>
          <w:szCs w:val="24"/>
        </w:rPr>
        <w:t>activitate de binefacere sau de utilitate publică ori serviciilor publice.</w:t>
      </w:r>
    </w:p>
    <w:p w:rsidR="00843859" w:rsidRPr="00702DB6" w:rsidRDefault="00843859" w:rsidP="00C963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(2) Prin statut se stabilesc criteriile pe baza cărora consiliile locale şi consiliile</w:t>
      </w:r>
      <w:r w:rsidR="00C963E4">
        <w:rPr>
          <w:rFonts w:ascii="Times New Roman" w:hAnsi="Times New Roman" w:cs="Times New Roman"/>
          <w:sz w:val="24"/>
          <w:szCs w:val="24"/>
        </w:rPr>
        <w:t xml:space="preserve"> judeţene hotărăsc </w:t>
      </w:r>
      <w:r w:rsidRPr="00702DB6">
        <w:rPr>
          <w:rFonts w:ascii="Times New Roman" w:hAnsi="Times New Roman" w:cs="Times New Roman"/>
          <w:sz w:val="24"/>
          <w:szCs w:val="24"/>
        </w:rPr>
        <w:t>cu privire la cumpărarea unor b</w:t>
      </w:r>
      <w:r w:rsidR="00C963E4">
        <w:rPr>
          <w:rFonts w:ascii="Times New Roman" w:hAnsi="Times New Roman" w:cs="Times New Roman"/>
          <w:sz w:val="24"/>
          <w:szCs w:val="24"/>
        </w:rPr>
        <w:t xml:space="preserve">unuri ori la vânzarea bunurilor </w:t>
      </w:r>
      <w:r w:rsidRPr="00702DB6">
        <w:rPr>
          <w:rFonts w:ascii="Times New Roman" w:hAnsi="Times New Roman" w:cs="Times New Roman"/>
          <w:sz w:val="24"/>
          <w:szCs w:val="24"/>
        </w:rPr>
        <w:t>aflate în proprietatea privată a unităţii administrativ-teritoriale, în condiţiile legii.</w:t>
      </w:r>
    </w:p>
    <w:p w:rsidR="00F163BC" w:rsidRDefault="00F64AF4" w:rsidP="00F163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 xml:space="preserve"> </w:t>
      </w:r>
      <w:r w:rsidR="00843859" w:rsidRPr="00702DB6">
        <w:rPr>
          <w:rFonts w:ascii="Times New Roman" w:hAnsi="Times New Roman" w:cs="Times New Roman"/>
          <w:sz w:val="24"/>
          <w:szCs w:val="24"/>
        </w:rPr>
        <w:t>(3) Vânzarea, concesionarea şi închirierea se fac prin licitaţie publică, potrivit</w:t>
      </w:r>
      <w:r w:rsidR="00F163BC">
        <w:rPr>
          <w:rFonts w:ascii="Times New Roman" w:hAnsi="Times New Roman" w:cs="Times New Roman"/>
          <w:sz w:val="24"/>
          <w:szCs w:val="24"/>
        </w:rPr>
        <w:t xml:space="preserve"> prevederilor legale.</w:t>
      </w:r>
    </w:p>
    <w:p w:rsidR="00F163BC" w:rsidRDefault="00F163BC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3BC" w:rsidRDefault="00843859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16</w:t>
      </w:r>
    </w:p>
    <w:p w:rsidR="00843859" w:rsidRPr="00702DB6" w:rsidRDefault="00843859" w:rsidP="00F163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Statutul stabileşte condiţiile de realizare a cooperării sau asocierii cu persoane</w:t>
      </w:r>
      <w:r w:rsidR="00F163BC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juridice române ori străine, cu organizaţii neguvernamentale şi cu alţi parteneri</w:t>
      </w:r>
      <w:r w:rsidR="00F163BC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sociali, în v</w:t>
      </w:r>
      <w:r w:rsidR="00F163BC">
        <w:rPr>
          <w:rFonts w:ascii="Times New Roman" w:hAnsi="Times New Roman" w:cs="Times New Roman"/>
          <w:sz w:val="24"/>
          <w:szCs w:val="24"/>
        </w:rPr>
        <w:t xml:space="preserve">ederea finanţării şi realizării </w:t>
      </w:r>
      <w:r w:rsidRPr="00702DB6">
        <w:rPr>
          <w:rFonts w:ascii="Times New Roman" w:hAnsi="Times New Roman" w:cs="Times New Roman"/>
          <w:sz w:val="24"/>
          <w:szCs w:val="24"/>
        </w:rPr>
        <w:t xml:space="preserve">în comun a </w:t>
      </w:r>
      <w:r w:rsidR="00F163BC">
        <w:rPr>
          <w:rFonts w:ascii="Times New Roman" w:hAnsi="Times New Roman" w:cs="Times New Roman"/>
          <w:sz w:val="24"/>
          <w:szCs w:val="24"/>
        </w:rPr>
        <w:t xml:space="preserve">unor acţiuni, lucrări, servicii </w:t>
      </w:r>
      <w:r w:rsidRPr="00702DB6">
        <w:rPr>
          <w:rFonts w:ascii="Times New Roman" w:hAnsi="Times New Roman" w:cs="Times New Roman"/>
          <w:sz w:val="24"/>
          <w:szCs w:val="24"/>
        </w:rPr>
        <w:t>sau proiecte de interes public local, precum şi</w:t>
      </w:r>
      <w:r w:rsidR="00F163BC">
        <w:rPr>
          <w:rFonts w:ascii="Times New Roman" w:hAnsi="Times New Roman" w:cs="Times New Roman"/>
          <w:sz w:val="24"/>
          <w:szCs w:val="24"/>
        </w:rPr>
        <w:t xml:space="preserve"> de stabilire a unor relaţii de </w:t>
      </w:r>
      <w:r w:rsidRPr="00702DB6">
        <w:rPr>
          <w:rFonts w:ascii="Times New Roman" w:hAnsi="Times New Roman" w:cs="Times New Roman"/>
          <w:sz w:val="24"/>
          <w:szCs w:val="24"/>
        </w:rPr>
        <w:t>parteneriat cu unităţi administrativ- teritoriale similare din alte ţări.</w:t>
      </w:r>
    </w:p>
    <w:p w:rsidR="00843859" w:rsidRPr="00702DB6" w:rsidRDefault="00843859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17</w:t>
      </w:r>
    </w:p>
    <w:p w:rsidR="00843859" w:rsidRPr="00702DB6" w:rsidRDefault="00843859" w:rsidP="00F163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lastRenderedPageBreak/>
        <w:t>Statutul cuprinde menţiuni privind cooperarea sau asocierea cu alte autorităţi ale</w:t>
      </w:r>
      <w:r w:rsidR="00F163BC">
        <w:rPr>
          <w:rFonts w:ascii="Times New Roman" w:hAnsi="Times New Roman" w:cs="Times New Roman"/>
          <w:sz w:val="24"/>
          <w:szCs w:val="24"/>
        </w:rPr>
        <w:t xml:space="preserve"> administraţiei </w:t>
      </w:r>
      <w:r w:rsidRPr="00702DB6">
        <w:rPr>
          <w:rFonts w:ascii="Times New Roman" w:hAnsi="Times New Roman" w:cs="Times New Roman"/>
          <w:sz w:val="24"/>
          <w:szCs w:val="24"/>
        </w:rPr>
        <w:t>publice locale din ţară sau din str</w:t>
      </w:r>
      <w:r w:rsidR="00F163BC">
        <w:rPr>
          <w:rFonts w:ascii="Times New Roman" w:hAnsi="Times New Roman" w:cs="Times New Roman"/>
          <w:sz w:val="24"/>
          <w:szCs w:val="24"/>
        </w:rPr>
        <w:t xml:space="preserve">ăinătate, precum şi aderarea la </w:t>
      </w:r>
      <w:r w:rsidRPr="00702DB6">
        <w:rPr>
          <w:rFonts w:ascii="Times New Roman" w:hAnsi="Times New Roman" w:cs="Times New Roman"/>
          <w:sz w:val="24"/>
          <w:szCs w:val="24"/>
        </w:rPr>
        <w:t>asociaţii naţionale şi internaţionale ale autorităţilor ad</w:t>
      </w:r>
      <w:r w:rsidR="00F163BC">
        <w:rPr>
          <w:rFonts w:ascii="Times New Roman" w:hAnsi="Times New Roman" w:cs="Times New Roman"/>
          <w:sz w:val="24"/>
          <w:szCs w:val="24"/>
        </w:rPr>
        <w:t xml:space="preserve">ministraţiei publice locale, în </w:t>
      </w:r>
      <w:r w:rsidRPr="00702DB6">
        <w:rPr>
          <w:rFonts w:ascii="Times New Roman" w:hAnsi="Times New Roman" w:cs="Times New Roman"/>
          <w:sz w:val="24"/>
          <w:szCs w:val="24"/>
        </w:rPr>
        <w:t>vederea promovării unor interese comune.</w:t>
      </w:r>
    </w:p>
    <w:p w:rsidR="00843859" w:rsidRPr="00702DB6" w:rsidRDefault="00843859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18</w:t>
      </w:r>
    </w:p>
    <w:p w:rsidR="00843859" w:rsidRPr="00702DB6" w:rsidRDefault="00843859" w:rsidP="00F163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DB6">
        <w:rPr>
          <w:rFonts w:ascii="Times New Roman" w:hAnsi="Times New Roman" w:cs="Times New Roman"/>
          <w:sz w:val="24"/>
          <w:szCs w:val="24"/>
        </w:rPr>
        <w:t>Statutul cuprinde, potrivit dispoziţiilor legale în vigoare, modalitatea de</w:t>
      </w:r>
      <w:r w:rsidR="00F163BC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atribuire şi schimbare a denumirilor de străzi, p</w:t>
      </w:r>
      <w:r w:rsidR="00F163BC">
        <w:rPr>
          <w:rFonts w:ascii="Times New Roman" w:hAnsi="Times New Roman" w:cs="Times New Roman"/>
          <w:sz w:val="24"/>
          <w:szCs w:val="24"/>
        </w:rPr>
        <w:t xml:space="preserve">ieţe şi de obiective de interes </w:t>
      </w:r>
      <w:r w:rsidRPr="00702DB6">
        <w:rPr>
          <w:rFonts w:ascii="Times New Roman" w:hAnsi="Times New Roman" w:cs="Times New Roman"/>
          <w:sz w:val="24"/>
          <w:szCs w:val="24"/>
        </w:rPr>
        <w:t>public local.</w:t>
      </w:r>
      <w:proofErr w:type="gramEnd"/>
    </w:p>
    <w:p w:rsidR="00EF752A" w:rsidRDefault="00EF752A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3859" w:rsidRPr="00702DB6" w:rsidRDefault="00843859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ART. 19</w:t>
      </w:r>
    </w:p>
    <w:p w:rsidR="00F163BC" w:rsidRDefault="00843859" w:rsidP="00F16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DB6">
        <w:rPr>
          <w:rFonts w:ascii="Times New Roman" w:hAnsi="Times New Roman" w:cs="Times New Roman"/>
          <w:sz w:val="24"/>
          <w:szCs w:val="24"/>
        </w:rPr>
        <w:t>Prin statut se stabilesc, în condiţiile legii, însemnele specifice ale localităţii şi</w:t>
      </w:r>
      <w:r w:rsidR="00F163BC">
        <w:rPr>
          <w:rFonts w:ascii="Times New Roman" w:hAnsi="Times New Roman" w:cs="Times New Roman"/>
          <w:sz w:val="24"/>
          <w:szCs w:val="24"/>
        </w:rPr>
        <w:t xml:space="preserve"> </w:t>
      </w:r>
      <w:r w:rsidRPr="00702DB6">
        <w:rPr>
          <w:rFonts w:ascii="Times New Roman" w:hAnsi="Times New Roman" w:cs="Times New Roman"/>
          <w:sz w:val="24"/>
          <w:szCs w:val="24"/>
        </w:rPr>
        <w:t>modali</w:t>
      </w:r>
      <w:r w:rsidR="00F163BC">
        <w:rPr>
          <w:rFonts w:ascii="Times New Roman" w:hAnsi="Times New Roman" w:cs="Times New Roman"/>
          <w:sz w:val="24"/>
          <w:szCs w:val="24"/>
        </w:rPr>
        <w:t xml:space="preserve">tăţile de utilizare </w:t>
      </w:r>
      <w:proofErr w:type="gramStart"/>
      <w:r w:rsidR="00F163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63BC">
        <w:rPr>
          <w:rFonts w:ascii="Times New Roman" w:hAnsi="Times New Roman" w:cs="Times New Roman"/>
          <w:sz w:val="24"/>
          <w:szCs w:val="24"/>
        </w:rPr>
        <w:t xml:space="preserve"> acestora.</w:t>
      </w:r>
    </w:p>
    <w:p w:rsidR="00F163BC" w:rsidRDefault="00843859" w:rsidP="00F163BC">
      <w:pPr>
        <w:pStyle w:val="Listparagraf"/>
        <w:numPr>
          <w:ilvl w:val="0"/>
          <w:numId w:val="6"/>
        </w:numPr>
        <w:tabs>
          <w:tab w:val="left" w:pos="567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63BC">
        <w:rPr>
          <w:rFonts w:ascii="Times New Roman" w:hAnsi="Times New Roman" w:cs="Times New Roman"/>
          <w:sz w:val="24"/>
          <w:szCs w:val="24"/>
        </w:rPr>
        <w:t>Având în vedere prevederile legii nr. 350/2001 privind aprobarea Planului de</w:t>
      </w:r>
      <w:r w:rsidR="00F163BC">
        <w:rPr>
          <w:rFonts w:ascii="Times New Roman" w:hAnsi="Times New Roman" w:cs="Times New Roman"/>
          <w:sz w:val="24"/>
          <w:szCs w:val="24"/>
        </w:rPr>
        <w:t xml:space="preserve"> </w:t>
      </w:r>
      <w:r w:rsidRPr="00F163BC">
        <w:rPr>
          <w:rFonts w:ascii="Times New Roman" w:hAnsi="Times New Roman" w:cs="Times New Roman"/>
          <w:sz w:val="24"/>
          <w:szCs w:val="24"/>
        </w:rPr>
        <w:t>amenajare a teritoriului naţional - Secţiunea a IV-a - Reţeaua de localităţi</w:t>
      </w:r>
      <w:r w:rsidR="00F163BC">
        <w:rPr>
          <w:rFonts w:ascii="Times New Roman" w:hAnsi="Times New Roman" w:cs="Times New Roman"/>
          <w:sz w:val="24"/>
          <w:szCs w:val="24"/>
        </w:rPr>
        <w:t>;</w:t>
      </w:r>
    </w:p>
    <w:p w:rsidR="00843859" w:rsidRPr="00DD20E2" w:rsidRDefault="00843859" w:rsidP="00F163BC">
      <w:pPr>
        <w:pStyle w:val="Listparagraf"/>
        <w:numPr>
          <w:ilvl w:val="0"/>
          <w:numId w:val="6"/>
        </w:numPr>
        <w:tabs>
          <w:tab w:val="left" w:pos="567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63BC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F163BC">
        <w:rPr>
          <w:rFonts w:ascii="Times New Roman" w:hAnsi="Times New Roman" w:cs="Times New Roman"/>
          <w:sz w:val="24"/>
          <w:szCs w:val="24"/>
        </w:rPr>
        <w:t xml:space="preserve">129 </w:t>
      </w:r>
      <w:r w:rsidRPr="00F163BC">
        <w:rPr>
          <w:rFonts w:ascii="Times New Roman" w:hAnsi="Times New Roman" w:cs="Times New Roman"/>
          <w:sz w:val="24"/>
          <w:szCs w:val="24"/>
        </w:rPr>
        <w:t xml:space="preserve">alin. </w:t>
      </w:r>
      <w:r w:rsidR="00F163BC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="00F163BC">
        <w:rPr>
          <w:rFonts w:ascii="Times New Roman" w:hAnsi="Times New Roman" w:cs="Times New Roman"/>
          <w:sz w:val="24"/>
          <w:szCs w:val="24"/>
        </w:rPr>
        <w:t>litera</w:t>
      </w:r>
      <w:proofErr w:type="gramEnd"/>
      <w:r w:rsidR="00F163BC">
        <w:rPr>
          <w:rFonts w:ascii="Times New Roman" w:hAnsi="Times New Roman" w:cs="Times New Roman"/>
          <w:sz w:val="24"/>
          <w:szCs w:val="24"/>
        </w:rPr>
        <w:t xml:space="preserve"> „</w:t>
      </w:r>
      <w:r w:rsidRPr="00F163BC">
        <w:rPr>
          <w:rFonts w:ascii="Times New Roman" w:hAnsi="Times New Roman" w:cs="Times New Roman"/>
          <w:sz w:val="24"/>
          <w:szCs w:val="24"/>
        </w:rPr>
        <w:t>a</w:t>
      </w:r>
      <w:r w:rsidR="00F163BC">
        <w:rPr>
          <w:rFonts w:ascii="Times New Roman" w:hAnsi="Times New Roman" w:cs="Times New Roman"/>
          <w:sz w:val="24"/>
          <w:szCs w:val="24"/>
        </w:rPr>
        <w:t>-e</w:t>
      </w:r>
      <w:r w:rsidRPr="00F163BC">
        <w:rPr>
          <w:rFonts w:ascii="Times New Roman" w:hAnsi="Times New Roman" w:cs="Times New Roman"/>
          <w:sz w:val="24"/>
          <w:szCs w:val="24"/>
        </w:rPr>
        <w:t xml:space="preserve">” </w:t>
      </w:r>
      <w:r w:rsidR="00DD20E2">
        <w:rPr>
          <w:rFonts w:ascii="Times New Roman" w:hAnsi="Times New Roman" w:cs="Times New Roman"/>
          <w:sz w:val="24"/>
          <w:szCs w:val="24"/>
        </w:rPr>
        <w:t xml:space="preserve">și alin. (3), litera „a” </w:t>
      </w:r>
      <w:r w:rsidRPr="00F163BC">
        <w:rPr>
          <w:rFonts w:ascii="Times New Roman" w:hAnsi="Times New Roman" w:cs="Times New Roman"/>
          <w:sz w:val="24"/>
          <w:szCs w:val="24"/>
        </w:rPr>
        <w:t xml:space="preserve">din </w:t>
      </w:r>
      <w:r w:rsidR="00F163BC">
        <w:rPr>
          <w:rFonts w:ascii="Times New Roman" w:hAnsi="Times New Roman" w:cs="Times New Roman"/>
          <w:sz w:val="24"/>
          <w:szCs w:val="24"/>
        </w:rPr>
        <w:t>OUG nr. 57</w:t>
      </w:r>
      <w:r w:rsidRPr="00F163BC">
        <w:rPr>
          <w:rFonts w:ascii="Times New Roman" w:hAnsi="Times New Roman" w:cs="Times New Roman"/>
          <w:sz w:val="24"/>
          <w:szCs w:val="24"/>
        </w:rPr>
        <w:t>/</w:t>
      </w:r>
      <w:r w:rsidR="00F163BC">
        <w:rPr>
          <w:rFonts w:ascii="Times New Roman" w:hAnsi="Times New Roman" w:cs="Times New Roman"/>
          <w:sz w:val="24"/>
          <w:szCs w:val="24"/>
        </w:rPr>
        <w:t>2019</w:t>
      </w:r>
      <w:r w:rsidR="00DD20E2">
        <w:rPr>
          <w:rFonts w:ascii="Times New Roman" w:hAnsi="Times New Roman" w:cs="Times New Roman"/>
          <w:sz w:val="24"/>
          <w:szCs w:val="24"/>
        </w:rPr>
        <w:t xml:space="preserve"> </w:t>
      </w:r>
      <w:r w:rsidR="00F163BC" w:rsidRPr="00DD20E2">
        <w:rPr>
          <w:rFonts w:ascii="Times New Roman" w:hAnsi="Times New Roman" w:cs="Times New Roman"/>
          <w:sz w:val="24"/>
          <w:szCs w:val="24"/>
        </w:rPr>
        <w:t>P</w:t>
      </w:r>
      <w:r w:rsidRPr="00DD20E2">
        <w:rPr>
          <w:rFonts w:ascii="Times New Roman" w:hAnsi="Times New Roman" w:cs="Times New Roman"/>
          <w:sz w:val="24"/>
          <w:szCs w:val="24"/>
        </w:rPr>
        <w:t>rivind</w:t>
      </w:r>
      <w:r w:rsidR="00F163BC" w:rsidRPr="00DD20E2">
        <w:rPr>
          <w:rFonts w:ascii="Times New Roman" w:hAnsi="Times New Roman" w:cs="Times New Roman"/>
          <w:sz w:val="24"/>
          <w:szCs w:val="24"/>
        </w:rPr>
        <w:t xml:space="preserve"> Codul</w:t>
      </w:r>
      <w:r w:rsidRPr="00DD20E2">
        <w:rPr>
          <w:rFonts w:ascii="Times New Roman" w:hAnsi="Times New Roman" w:cs="Times New Roman"/>
          <w:sz w:val="24"/>
          <w:szCs w:val="24"/>
        </w:rPr>
        <w:t xml:space="preserve"> </w:t>
      </w:r>
      <w:r w:rsidR="00F163BC" w:rsidRPr="00DD20E2">
        <w:rPr>
          <w:rFonts w:ascii="Times New Roman" w:hAnsi="Times New Roman" w:cs="Times New Roman"/>
          <w:sz w:val="24"/>
          <w:szCs w:val="24"/>
        </w:rPr>
        <w:t xml:space="preserve">Administrativ </w:t>
      </w:r>
      <w:r w:rsidRPr="00DD20E2">
        <w:rPr>
          <w:rFonts w:ascii="Times New Roman" w:hAnsi="Times New Roman" w:cs="Times New Roman"/>
          <w:sz w:val="24"/>
          <w:szCs w:val="24"/>
        </w:rPr>
        <w:t>care menţionează printre atri</w:t>
      </w:r>
      <w:r w:rsidR="00F163BC" w:rsidRPr="00DD20E2">
        <w:rPr>
          <w:rFonts w:ascii="Times New Roman" w:hAnsi="Times New Roman" w:cs="Times New Roman"/>
          <w:sz w:val="24"/>
          <w:szCs w:val="24"/>
        </w:rPr>
        <w:t xml:space="preserve">buţiile consiliului local şi pe </w:t>
      </w:r>
      <w:r w:rsidRPr="00DD20E2">
        <w:rPr>
          <w:rFonts w:ascii="Times New Roman" w:hAnsi="Times New Roman" w:cs="Times New Roman"/>
          <w:sz w:val="24"/>
          <w:szCs w:val="24"/>
        </w:rPr>
        <w:t>aceea de a aproba statutul comunei;</w:t>
      </w:r>
    </w:p>
    <w:p w:rsidR="00DD20E2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859" w:rsidRPr="00702DB6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Consider că proiectul de hotărâre privi</w:t>
      </w:r>
      <w:r>
        <w:rPr>
          <w:rFonts w:ascii="Times New Roman" w:hAnsi="Times New Roman" w:cs="Times New Roman"/>
          <w:sz w:val="24"/>
          <w:szCs w:val="24"/>
        </w:rPr>
        <w:t>nd aprobarea Statutului comunei Pianu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judeţul </w:t>
      </w:r>
      <w:r>
        <w:rPr>
          <w:rFonts w:ascii="Times New Roman" w:hAnsi="Times New Roman" w:cs="Times New Roman"/>
          <w:sz w:val="24"/>
          <w:szCs w:val="24"/>
        </w:rPr>
        <w:t>Alba</w:t>
      </w:r>
      <w:r w:rsidR="00843859" w:rsidRPr="00702DB6">
        <w:rPr>
          <w:rFonts w:ascii="Times New Roman" w:hAnsi="Times New Roman" w:cs="Times New Roman"/>
          <w:sz w:val="24"/>
          <w:szCs w:val="24"/>
        </w:rPr>
        <w:t xml:space="preserve">, se încadrează în normele legale şi </w:t>
      </w:r>
      <w:proofErr w:type="gramStart"/>
      <w:r w:rsidR="00843859" w:rsidRPr="00702DB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43859" w:rsidRPr="00702DB6">
        <w:rPr>
          <w:rFonts w:ascii="Times New Roman" w:hAnsi="Times New Roman" w:cs="Times New Roman"/>
          <w:sz w:val="24"/>
          <w:szCs w:val="24"/>
        </w:rPr>
        <w:t xml:space="preserve"> temeinic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0E2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0E2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0E2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859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859" w:rsidRPr="00702DB6">
        <w:rPr>
          <w:rFonts w:ascii="Times New Roman" w:hAnsi="Times New Roman" w:cs="Times New Roman"/>
          <w:sz w:val="24"/>
          <w:szCs w:val="24"/>
        </w:rPr>
        <w:t>Intocmit,</w:t>
      </w:r>
    </w:p>
    <w:p w:rsidR="00DD20E2" w:rsidRPr="00702DB6" w:rsidRDefault="00DD20E2" w:rsidP="00F1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Insp. Gabriela Bodea </w:t>
      </w:r>
    </w:p>
    <w:p w:rsidR="001F7815" w:rsidRPr="00702DB6" w:rsidRDefault="001F7815" w:rsidP="00702D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815" w:rsidRPr="00702DB6" w:rsidSect="00EF752A">
      <w:headerReference w:type="default" r:id="rId9"/>
      <w:pgSz w:w="12240" w:h="15840"/>
      <w:pgMar w:top="994" w:right="1041" w:bottom="284" w:left="1276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12" w:rsidRDefault="00C83D12" w:rsidP="009A3BB4">
      <w:pPr>
        <w:spacing w:after="0" w:line="240" w:lineRule="auto"/>
      </w:pPr>
      <w:r>
        <w:separator/>
      </w:r>
    </w:p>
  </w:endnote>
  <w:endnote w:type="continuationSeparator" w:id="0">
    <w:p w:rsidR="00C83D12" w:rsidRDefault="00C83D12" w:rsidP="009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12" w:rsidRDefault="00C83D12" w:rsidP="009A3BB4">
      <w:pPr>
        <w:spacing w:after="0" w:line="240" w:lineRule="auto"/>
      </w:pPr>
      <w:r>
        <w:separator/>
      </w:r>
    </w:p>
  </w:footnote>
  <w:footnote w:type="continuationSeparator" w:id="0">
    <w:p w:rsidR="00C83D12" w:rsidRDefault="00C83D12" w:rsidP="009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BC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/>
        <w:sz w:val="24"/>
        <w:szCs w:val="24"/>
      </w:rPr>
    </w:pPr>
  </w:p>
  <w:p w:rsidR="00F163BC" w:rsidRPr="00CE57FF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262FEF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0" locked="0" layoutInCell="1" allowOverlap="1" wp14:anchorId="6B10FC87" wp14:editId="05B4C23B">
          <wp:simplePos x="0" y="0"/>
          <wp:positionH relativeFrom="column">
            <wp:posOffset>5181600</wp:posOffset>
          </wp:positionH>
          <wp:positionV relativeFrom="paragraph">
            <wp:posOffset>-190500</wp:posOffset>
          </wp:positionV>
          <wp:extent cx="771525" cy="1066165"/>
          <wp:effectExtent l="0" t="0" r="9525" b="635"/>
          <wp:wrapSquare wrapText="bothSides"/>
          <wp:docPr id="3" name="Picture 28" descr="C:\Users\User\AppData\Local\Microsoft\Windows\INetCache\Content.Word\Stem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User\AppData\Local\Microsoft\Windows\INetCache\Content.Word\Stema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66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Cs/>
        <w:noProof/>
        <w:color w:val="000000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028BF63A" wp14:editId="4E71C9AA">
          <wp:simplePos x="0" y="0"/>
          <wp:positionH relativeFrom="column">
            <wp:posOffset>28575</wp:posOffset>
          </wp:positionH>
          <wp:positionV relativeFrom="paragraph">
            <wp:posOffset>-38735</wp:posOffset>
          </wp:positionV>
          <wp:extent cx="822960" cy="914400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7FF">
      <w:rPr>
        <w:rFonts w:ascii="Times New Roman" w:hAnsi="Times New Roman" w:cs="Times New Roman"/>
        <w:bCs/>
        <w:color w:val="000000"/>
        <w:sz w:val="24"/>
        <w:szCs w:val="24"/>
      </w:rPr>
      <w:t>R O M Â N I A</w:t>
    </w:r>
  </w:p>
  <w:p w:rsidR="00F163BC" w:rsidRPr="00CE57FF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CE57FF">
      <w:rPr>
        <w:rFonts w:ascii="Times New Roman" w:hAnsi="Times New Roman" w:cs="Times New Roman"/>
        <w:bCs/>
        <w:color w:val="000000"/>
        <w:sz w:val="24"/>
        <w:szCs w:val="24"/>
      </w:rPr>
      <w:t>J U D E Ţ U L</w:t>
    </w:r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r w:rsidRPr="00CE57FF">
      <w:rPr>
        <w:rFonts w:ascii="Times New Roman" w:hAnsi="Times New Roman" w:cs="Times New Roman"/>
        <w:bCs/>
        <w:color w:val="000000"/>
        <w:sz w:val="24"/>
        <w:szCs w:val="24"/>
      </w:rPr>
      <w:t>ALBA</w:t>
    </w:r>
  </w:p>
  <w:p w:rsidR="00F163BC" w:rsidRPr="00CE57FF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CE57FF">
      <w:rPr>
        <w:rFonts w:ascii="Times New Roman" w:hAnsi="Times New Roman" w:cs="Times New Roman"/>
        <w:bCs/>
        <w:color w:val="000000"/>
        <w:sz w:val="24"/>
        <w:szCs w:val="24"/>
      </w:rPr>
      <w:t>C O M U N A PIANU</w:t>
    </w:r>
  </w:p>
  <w:p w:rsidR="00F163BC" w:rsidRPr="00CE57FF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CE57FF">
      <w:rPr>
        <w:rFonts w:ascii="Times New Roman" w:hAnsi="Times New Roman" w:cs="Times New Roman"/>
        <w:bCs/>
        <w:color w:val="000000"/>
        <w:sz w:val="24"/>
        <w:szCs w:val="24"/>
      </w:rPr>
      <w:t>CONSILIUL LOCAL</w:t>
    </w:r>
  </w:p>
  <w:p w:rsidR="00F163BC" w:rsidRPr="00CE57FF" w:rsidRDefault="00F163BC" w:rsidP="00262FE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iCs/>
        <w:color w:val="000000"/>
        <w:sz w:val="24"/>
        <w:szCs w:val="24"/>
      </w:rPr>
    </w:pPr>
  </w:p>
  <w:p w:rsidR="00F163BC" w:rsidRPr="00262FEF" w:rsidRDefault="00220DB2" w:rsidP="00262FE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  <w:t xml:space="preserve">   </w:t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  <w:r w:rsidR="00F163BC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>
    <w:nsid w:val="27407F44"/>
    <w:multiLevelType w:val="hybridMultilevel"/>
    <w:tmpl w:val="36DAAB4E"/>
    <w:lvl w:ilvl="0" w:tplc="E7C4EEC2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19270B"/>
    <w:multiLevelType w:val="hybridMultilevel"/>
    <w:tmpl w:val="75F01020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677934"/>
    <w:multiLevelType w:val="hybridMultilevel"/>
    <w:tmpl w:val="409C3108"/>
    <w:lvl w:ilvl="0" w:tplc="E7C4EEC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5765DC5"/>
    <w:multiLevelType w:val="hybridMultilevel"/>
    <w:tmpl w:val="29E49892"/>
    <w:lvl w:ilvl="0" w:tplc="E7C4EE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8925E0"/>
    <w:multiLevelType w:val="hybridMultilevel"/>
    <w:tmpl w:val="580C3136"/>
    <w:lvl w:ilvl="0" w:tplc="E7C4E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3B"/>
    <w:multiLevelType w:val="hybridMultilevel"/>
    <w:tmpl w:val="665EBBC6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9"/>
    <w:rsid w:val="0002684E"/>
    <w:rsid w:val="000947C6"/>
    <w:rsid w:val="00126E79"/>
    <w:rsid w:val="00155979"/>
    <w:rsid w:val="001F7815"/>
    <w:rsid w:val="002148F4"/>
    <w:rsid w:val="00220DB2"/>
    <w:rsid w:val="0024406C"/>
    <w:rsid w:val="00262FEF"/>
    <w:rsid w:val="00266C77"/>
    <w:rsid w:val="00275C12"/>
    <w:rsid w:val="002767E9"/>
    <w:rsid w:val="002B1BC0"/>
    <w:rsid w:val="00332D57"/>
    <w:rsid w:val="00360CCE"/>
    <w:rsid w:val="003930DA"/>
    <w:rsid w:val="003E309C"/>
    <w:rsid w:val="00472FA7"/>
    <w:rsid w:val="0047778E"/>
    <w:rsid w:val="004B4B46"/>
    <w:rsid w:val="004C0444"/>
    <w:rsid w:val="00534524"/>
    <w:rsid w:val="00547FE2"/>
    <w:rsid w:val="00561F1F"/>
    <w:rsid w:val="00580198"/>
    <w:rsid w:val="00596ABC"/>
    <w:rsid w:val="005C2459"/>
    <w:rsid w:val="005F569B"/>
    <w:rsid w:val="00602A24"/>
    <w:rsid w:val="00641E21"/>
    <w:rsid w:val="00645DE9"/>
    <w:rsid w:val="006C2434"/>
    <w:rsid w:val="006C3A02"/>
    <w:rsid w:val="006D4F65"/>
    <w:rsid w:val="006E67B2"/>
    <w:rsid w:val="006F3FAE"/>
    <w:rsid w:val="006F578B"/>
    <w:rsid w:val="00702DB6"/>
    <w:rsid w:val="00772D65"/>
    <w:rsid w:val="007E2FFF"/>
    <w:rsid w:val="00843859"/>
    <w:rsid w:val="00862ACD"/>
    <w:rsid w:val="008A7002"/>
    <w:rsid w:val="008D2ED5"/>
    <w:rsid w:val="00931F31"/>
    <w:rsid w:val="00945832"/>
    <w:rsid w:val="00953C8F"/>
    <w:rsid w:val="009952E3"/>
    <w:rsid w:val="009A3BB4"/>
    <w:rsid w:val="009B47B7"/>
    <w:rsid w:val="009B51A2"/>
    <w:rsid w:val="00A02FB6"/>
    <w:rsid w:val="00A105DC"/>
    <w:rsid w:val="00A20335"/>
    <w:rsid w:val="00A7143C"/>
    <w:rsid w:val="00AB264B"/>
    <w:rsid w:val="00C05D02"/>
    <w:rsid w:val="00C074C2"/>
    <w:rsid w:val="00C5411E"/>
    <w:rsid w:val="00C61136"/>
    <w:rsid w:val="00C73C81"/>
    <w:rsid w:val="00C83D12"/>
    <w:rsid w:val="00C90FFF"/>
    <w:rsid w:val="00C963E4"/>
    <w:rsid w:val="00CA08A3"/>
    <w:rsid w:val="00CD1C20"/>
    <w:rsid w:val="00CE4F81"/>
    <w:rsid w:val="00CE57FF"/>
    <w:rsid w:val="00D12251"/>
    <w:rsid w:val="00D520E6"/>
    <w:rsid w:val="00D858B4"/>
    <w:rsid w:val="00DD20E2"/>
    <w:rsid w:val="00DE1008"/>
    <w:rsid w:val="00E33476"/>
    <w:rsid w:val="00E820B9"/>
    <w:rsid w:val="00E90FC0"/>
    <w:rsid w:val="00EF2041"/>
    <w:rsid w:val="00EF752A"/>
    <w:rsid w:val="00F163BC"/>
    <w:rsid w:val="00F420F9"/>
    <w:rsid w:val="00F64AF4"/>
    <w:rsid w:val="00F667BA"/>
    <w:rsid w:val="00F86A10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0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0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0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0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702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02DB6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702D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702D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702D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702D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sid w:val="00702DB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f">
    <w:name w:val="List Paragraph"/>
    <w:basedOn w:val="Normal"/>
    <w:uiPriority w:val="34"/>
    <w:qFormat/>
    <w:rsid w:val="00F420F9"/>
    <w:pPr>
      <w:ind w:left="720"/>
      <w:contextualSpacing/>
    </w:pPr>
  </w:style>
  <w:style w:type="table" w:styleId="GrilTabel">
    <w:name w:val="Table Grid"/>
    <w:basedOn w:val="TabelNormal"/>
    <w:uiPriority w:val="39"/>
    <w:rsid w:val="003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3BB4"/>
  </w:style>
  <w:style w:type="paragraph" w:styleId="Subsol">
    <w:name w:val="footer"/>
    <w:basedOn w:val="Normal"/>
    <w:link w:val="SubsolCaracter"/>
    <w:uiPriority w:val="99"/>
    <w:unhideWhenUsed/>
    <w:rsid w:val="009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3BB4"/>
  </w:style>
  <w:style w:type="paragraph" w:customStyle="1" w:styleId="al">
    <w:name w:val="a_l"/>
    <w:basedOn w:val="Normal"/>
    <w:rsid w:val="0099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602A24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0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0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0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0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702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02DB6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702D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702D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702D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702D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sid w:val="00702DB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f">
    <w:name w:val="List Paragraph"/>
    <w:basedOn w:val="Normal"/>
    <w:uiPriority w:val="34"/>
    <w:qFormat/>
    <w:rsid w:val="00F420F9"/>
    <w:pPr>
      <w:ind w:left="720"/>
      <w:contextualSpacing/>
    </w:pPr>
  </w:style>
  <w:style w:type="table" w:styleId="GrilTabel">
    <w:name w:val="Table Grid"/>
    <w:basedOn w:val="TabelNormal"/>
    <w:uiPriority w:val="39"/>
    <w:rsid w:val="003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3BB4"/>
  </w:style>
  <w:style w:type="paragraph" w:styleId="Subsol">
    <w:name w:val="footer"/>
    <w:basedOn w:val="Normal"/>
    <w:link w:val="SubsolCaracter"/>
    <w:uiPriority w:val="99"/>
    <w:unhideWhenUsed/>
    <w:rsid w:val="009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3BB4"/>
  </w:style>
  <w:style w:type="paragraph" w:customStyle="1" w:styleId="al">
    <w:name w:val="a_l"/>
    <w:basedOn w:val="Normal"/>
    <w:rsid w:val="0099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602A24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2dcnrygm3q/codul-administrativ-din-03072019?pid=291969834&amp;d=2020-02-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3477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Carut</dc:creator>
  <cp:keywords/>
  <dc:description/>
  <cp:lastModifiedBy>Tempo</cp:lastModifiedBy>
  <cp:revision>39</cp:revision>
  <dcterms:created xsi:type="dcterms:W3CDTF">2020-02-04T11:51:00Z</dcterms:created>
  <dcterms:modified xsi:type="dcterms:W3CDTF">2020-03-13T10:52:00Z</dcterms:modified>
</cp:coreProperties>
</file>